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C35B3" w14:textId="77777777" w:rsidR="005C156C" w:rsidRPr="00C95FB1" w:rsidRDefault="005C156C" w:rsidP="005C156C">
      <w:pPr>
        <w:widowControl w:val="0"/>
        <w:autoSpaceDE w:val="0"/>
        <w:autoSpaceDN w:val="0"/>
        <w:adjustRightInd w:val="0"/>
        <w:spacing w:after="0" w:line="240" w:lineRule="auto"/>
        <w:ind w:left="142"/>
        <w:rPr>
          <w:rFonts w:ascii="Arial" w:hAnsi="Arial" w:cs="Arial"/>
          <w:sz w:val="20"/>
          <w:szCs w:val="20"/>
          <w:lang w:val="en-US"/>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5C156C" w14:paraId="1AC6B774" w14:textId="77777777" w:rsidTr="00BB281D">
        <w:tc>
          <w:tcPr>
            <w:tcW w:w="10647" w:type="dxa"/>
            <w:shd w:val="clear" w:color="auto" w:fill="005576"/>
          </w:tcPr>
          <w:p w14:paraId="30E6A14C" w14:textId="50B6DCB8" w:rsidR="005C156C" w:rsidRPr="00C95FB1" w:rsidRDefault="005C156C" w:rsidP="00BB281D">
            <w:pPr>
              <w:widowControl w:val="0"/>
              <w:autoSpaceDE w:val="0"/>
              <w:autoSpaceDN w:val="0"/>
              <w:adjustRightInd w:val="0"/>
              <w:jc w:val="both"/>
              <w:rPr>
                <w:rFonts w:ascii="Arial" w:hAnsi="Arial" w:cs="Arial"/>
                <w:sz w:val="20"/>
                <w:szCs w:val="20"/>
              </w:rPr>
            </w:pPr>
            <w:r w:rsidRPr="005C156C">
              <w:rPr>
                <w:rFonts w:ascii="Arial" w:hAnsi="Arial" w:cs="Arial"/>
                <w:b/>
                <w:bCs/>
                <w:color w:val="FFFFFF" w:themeColor="background1"/>
                <w:sz w:val="24"/>
                <w:szCs w:val="24"/>
              </w:rPr>
              <w:t>Instructie</w:t>
            </w:r>
          </w:p>
        </w:tc>
      </w:tr>
      <w:tr w:rsidR="005C156C" w14:paraId="33504C8B" w14:textId="77777777" w:rsidTr="005C156C">
        <w:trPr>
          <w:trHeight w:val="832"/>
        </w:trPr>
        <w:tc>
          <w:tcPr>
            <w:tcW w:w="10647" w:type="dxa"/>
          </w:tcPr>
          <w:p w14:paraId="5478A49F" w14:textId="7E64BB80" w:rsidR="005C156C" w:rsidRPr="00CD4AE2" w:rsidRDefault="00CD4AE2" w:rsidP="00CD4AE2">
            <w:pPr>
              <w:rPr>
                <w:rFonts w:ascii="Arial" w:hAnsi="Arial" w:cs="Arial"/>
                <w:i/>
                <w:iCs/>
                <w:sz w:val="20"/>
                <w:szCs w:val="20"/>
              </w:rPr>
            </w:pPr>
            <w:r w:rsidRPr="00CD4AE2">
              <w:rPr>
                <w:rFonts w:ascii="Arial" w:hAnsi="Arial" w:cs="Arial"/>
                <w:iCs/>
                <w:sz w:val="20"/>
                <w:szCs w:val="20"/>
              </w:rPr>
              <w:t xml:space="preserve">Dit is het format voor de Nederlandstalige samenvatting ten behoeve van de beoordeling van de </w:t>
            </w:r>
            <w:r w:rsidR="002016CC">
              <w:rPr>
                <w:rFonts w:ascii="Arial" w:hAnsi="Arial" w:cs="Arial"/>
                <w:iCs/>
                <w:sz w:val="20"/>
                <w:szCs w:val="20"/>
              </w:rPr>
              <w:t xml:space="preserve">uitgewerkte </w:t>
            </w:r>
            <w:r w:rsidRPr="00CD4AE2">
              <w:rPr>
                <w:rFonts w:ascii="Arial" w:hAnsi="Arial" w:cs="Arial"/>
                <w:iCs/>
                <w:sz w:val="20"/>
                <w:szCs w:val="20"/>
              </w:rPr>
              <w:t xml:space="preserve">aanvragen in deze subsidieronde door </w:t>
            </w:r>
            <w:r w:rsidR="00BE7C72">
              <w:rPr>
                <w:rFonts w:ascii="Arial" w:hAnsi="Arial" w:cs="Arial"/>
                <w:iCs/>
                <w:sz w:val="20"/>
                <w:szCs w:val="20"/>
              </w:rPr>
              <w:t>het Referentenpanel</w:t>
            </w:r>
            <w:r w:rsidRPr="00CD4AE2">
              <w:rPr>
                <w:rFonts w:ascii="Arial" w:hAnsi="Arial" w:cs="Arial"/>
                <w:iCs/>
                <w:sz w:val="20"/>
                <w:szCs w:val="20"/>
              </w:rPr>
              <w:t xml:space="preserve"> van </w:t>
            </w:r>
            <w:r w:rsidR="002707AD">
              <w:rPr>
                <w:rFonts w:ascii="Arial" w:hAnsi="Arial" w:cs="Arial"/>
                <w:iCs/>
                <w:sz w:val="20"/>
                <w:szCs w:val="20"/>
              </w:rPr>
              <w:t xml:space="preserve">de </w:t>
            </w:r>
            <w:r w:rsidRPr="00CD4AE2">
              <w:rPr>
                <w:rFonts w:ascii="Arial" w:hAnsi="Arial" w:cs="Arial"/>
                <w:iCs/>
                <w:sz w:val="20"/>
                <w:szCs w:val="20"/>
              </w:rPr>
              <w:t>Patiëntenfederatie Nederland</w:t>
            </w:r>
            <w:r w:rsidR="00A56288">
              <w:rPr>
                <w:rFonts w:ascii="Arial" w:hAnsi="Arial" w:cs="Arial"/>
                <w:iCs/>
                <w:sz w:val="20"/>
                <w:szCs w:val="20"/>
              </w:rPr>
              <w:t>.</w:t>
            </w:r>
            <w:r w:rsidRPr="00CD4AE2">
              <w:rPr>
                <w:rFonts w:ascii="Arial" w:hAnsi="Arial" w:cs="Arial"/>
                <w:sz w:val="20"/>
                <w:szCs w:val="20"/>
              </w:rPr>
              <w:t xml:space="preserve"> Het invullen en bijvoegen van deze bijlage bij uw subsidieaanvraag is </w:t>
            </w:r>
            <w:r w:rsidRPr="00CD4AE2">
              <w:rPr>
                <w:rFonts w:ascii="Arial" w:hAnsi="Arial" w:cs="Arial"/>
                <w:b/>
                <w:bCs/>
                <w:sz w:val="20"/>
                <w:szCs w:val="20"/>
              </w:rPr>
              <w:t>verplicht</w:t>
            </w:r>
            <w:r w:rsidRPr="00CD4AE2">
              <w:rPr>
                <w:rFonts w:ascii="Arial" w:hAnsi="Arial" w:cs="Arial"/>
                <w:iCs/>
                <w:sz w:val="20"/>
                <w:szCs w:val="20"/>
              </w:rPr>
              <w:t xml:space="preserve">. </w:t>
            </w:r>
            <w:r w:rsidRPr="00CD4AE2">
              <w:rPr>
                <w:rFonts w:ascii="Arial" w:hAnsi="Arial" w:cs="Arial"/>
                <w:iCs/>
                <w:color w:val="000000"/>
                <w:sz w:val="20"/>
                <w:szCs w:val="20"/>
              </w:rPr>
              <w:t xml:space="preserve">Deze bijlage mag </w:t>
            </w:r>
            <w:r w:rsidRPr="00CD4AE2">
              <w:rPr>
                <w:rFonts w:ascii="Arial" w:hAnsi="Arial" w:cs="Arial"/>
                <w:b/>
                <w:iCs/>
                <w:color w:val="000000"/>
                <w:sz w:val="20"/>
                <w:szCs w:val="20"/>
              </w:rPr>
              <w:t xml:space="preserve">maximaal </w:t>
            </w:r>
            <w:r w:rsidR="00ED198E">
              <w:rPr>
                <w:rFonts w:ascii="Arial" w:hAnsi="Arial" w:cs="Arial"/>
                <w:b/>
                <w:iCs/>
                <w:color w:val="000000"/>
                <w:sz w:val="20"/>
                <w:szCs w:val="20"/>
              </w:rPr>
              <w:t>3</w:t>
            </w:r>
            <w:r w:rsidRPr="00CD4AE2">
              <w:rPr>
                <w:rFonts w:ascii="Arial" w:hAnsi="Arial" w:cs="Arial"/>
                <w:b/>
                <w:iCs/>
                <w:color w:val="000000"/>
                <w:sz w:val="20"/>
                <w:szCs w:val="20"/>
              </w:rPr>
              <w:t xml:space="preserve"> A4 </w:t>
            </w:r>
            <w:r w:rsidRPr="00CD4AE2">
              <w:rPr>
                <w:rFonts w:ascii="Arial" w:hAnsi="Arial" w:cs="Arial"/>
                <w:bCs/>
                <w:iCs/>
                <w:color w:val="000000"/>
                <w:sz w:val="20"/>
                <w:szCs w:val="20"/>
              </w:rPr>
              <w:t>zijn</w:t>
            </w:r>
            <w:r w:rsidR="00ED198E">
              <w:rPr>
                <w:rFonts w:ascii="Arial" w:hAnsi="Arial" w:cs="Arial"/>
                <w:bCs/>
                <w:iCs/>
                <w:color w:val="000000"/>
                <w:sz w:val="20"/>
                <w:szCs w:val="20"/>
              </w:rPr>
              <w:t xml:space="preserve"> </w:t>
            </w:r>
            <w:r w:rsidR="00CA4637">
              <w:rPr>
                <w:rFonts w:ascii="Arial" w:hAnsi="Arial" w:cs="Arial"/>
                <w:bCs/>
                <w:iCs/>
                <w:color w:val="000000"/>
                <w:sz w:val="20"/>
                <w:szCs w:val="20"/>
              </w:rPr>
              <w:t>(</w:t>
            </w:r>
            <w:r w:rsidR="00ED198E">
              <w:rPr>
                <w:rFonts w:ascii="Arial" w:hAnsi="Arial" w:cs="Arial"/>
                <w:bCs/>
                <w:iCs/>
                <w:color w:val="000000"/>
                <w:sz w:val="20"/>
                <w:szCs w:val="20"/>
              </w:rPr>
              <w:t>waarvan 1 A4 be</w:t>
            </w:r>
            <w:r w:rsidR="00CA4637">
              <w:rPr>
                <w:rFonts w:ascii="Arial" w:hAnsi="Arial" w:cs="Arial"/>
                <w:bCs/>
                <w:iCs/>
                <w:color w:val="000000"/>
                <w:sz w:val="20"/>
                <w:szCs w:val="20"/>
              </w:rPr>
              <w:t xml:space="preserve">doeld is voor </w:t>
            </w:r>
            <w:r w:rsidR="00ED198E">
              <w:rPr>
                <w:rFonts w:ascii="Arial" w:hAnsi="Arial" w:cs="Arial"/>
                <w:bCs/>
                <w:iCs/>
                <w:color w:val="000000"/>
                <w:sz w:val="20"/>
                <w:szCs w:val="20"/>
              </w:rPr>
              <w:t>de participatiematrix</w:t>
            </w:r>
            <w:r w:rsidR="00CA4637">
              <w:rPr>
                <w:rFonts w:ascii="Arial" w:hAnsi="Arial" w:cs="Arial"/>
                <w:bCs/>
                <w:iCs/>
                <w:color w:val="000000"/>
                <w:sz w:val="20"/>
                <w:szCs w:val="20"/>
              </w:rPr>
              <w:t xml:space="preserve">, </w:t>
            </w:r>
            <w:proofErr w:type="gramStart"/>
            <w:r w:rsidR="00CA4637">
              <w:rPr>
                <w:rFonts w:ascii="Arial" w:hAnsi="Arial" w:cs="Arial"/>
                <w:bCs/>
                <w:iCs/>
                <w:color w:val="000000"/>
                <w:sz w:val="20"/>
                <w:szCs w:val="20"/>
              </w:rPr>
              <w:t>indien</w:t>
            </w:r>
            <w:proofErr w:type="gramEnd"/>
            <w:r w:rsidR="00CA4637">
              <w:rPr>
                <w:rFonts w:ascii="Arial" w:hAnsi="Arial" w:cs="Arial"/>
                <w:bCs/>
                <w:iCs/>
                <w:color w:val="000000"/>
                <w:sz w:val="20"/>
                <w:szCs w:val="20"/>
              </w:rPr>
              <w:t xml:space="preserve"> u geen participatiematrix invult dan mag de bijlage </w:t>
            </w:r>
            <w:r w:rsidR="00CA4637" w:rsidRPr="00CA4637">
              <w:rPr>
                <w:rFonts w:ascii="Arial" w:hAnsi="Arial" w:cs="Arial"/>
                <w:b/>
                <w:iCs/>
                <w:color w:val="000000"/>
                <w:sz w:val="20"/>
                <w:szCs w:val="20"/>
              </w:rPr>
              <w:t>maximaal 2 A4</w:t>
            </w:r>
            <w:r w:rsidR="00CA4637">
              <w:rPr>
                <w:rFonts w:ascii="Arial" w:hAnsi="Arial" w:cs="Arial"/>
                <w:bCs/>
                <w:iCs/>
                <w:color w:val="000000"/>
                <w:sz w:val="20"/>
                <w:szCs w:val="20"/>
              </w:rPr>
              <w:t xml:space="preserve"> zijn)</w:t>
            </w:r>
            <w:r w:rsidRPr="00CD4AE2">
              <w:rPr>
                <w:rFonts w:ascii="Arial" w:hAnsi="Arial" w:cs="Arial"/>
                <w:iCs/>
                <w:color w:val="000000"/>
                <w:sz w:val="20"/>
                <w:szCs w:val="20"/>
              </w:rPr>
              <w:t xml:space="preserve">. </w:t>
            </w:r>
            <w:r w:rsidR="00BC0F0F" w:rsidRPr="00CD4AE2">
              <w:rPr>
                <w:rFonts w:ascii="Arial" w:hAnsi="Arial" w:cs="Arial"/>
                <w:i/>
                <w:iCs/>
                <w:sz w:val="20"/>
                <w:szCs w:val="20"/>
              </w:rPr>
              <w:t xml:space="preserve">U kunt dit instructie vak verwijderen. </w:t>
            </w:r>
            <w:r w:rsidR="00CF1C37" w:rsidRPr="00CD4AE2">
              <w:rPr>
                <w:rFonts w:ascii="Arial" w:hAnsi="Arial" w:cs="Arial"/>
                <w:sz w:val="20"/>
                <w:szCs w:val="20"/>
              </w:rPr>
              <w:t xml:space="preserve">  </w:t>
            </w:r>
          </w:p>
        </w:tc>
      </w:tr>
    </w:tbl>
    <w:p w14:paraId="47D00C04" w14:textId="25650606" w:rsidR="005C156C" w:rsidRPr="005C156C" w:rsidRDefault="005C156C" w:rsidP="005C156C">
      <w:pPr>
        <w:widowControl w:val="0"/>
        <w:autoSpaceDE w:val="0"/>
        <w:autoSpaceDN w:val="0"/>
        <w:adjustRightInd w:val="0"/>
        <w:spacing w:after="0" w:line="240" w:lineRule="auto"/>
        <w:jc w:val="both"/>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3539"/>
        <w:gridCol w:w="7108"/>
      </w:tblGrid>
      <w:tr w:rsidR="00C95FB1" w14:paraId="0D575FDE" w14:textId="77777777" w:rsidTr="00C95FB1">
        <w:tc>
          <w:tcPr>
            <w:tcW w:w="10647" w:type="dxa"/>
            <w:gridSpan w:val="2"/>
            <w:shd w:val="clear" w:color="auto" w:fill="005576"/>
          </w:tcPr>
          <w:p w14:paraId="50F2CAB5" w14:textId="0E140CB6" w:rsidR="00C95FB1" w:rsidRPr="00C95FB1" w:rsidRDefault="00C95FB1" w:rsidP="00C95FB1">
            <w:pPr>
              <w:widowControl w:val="0"/>
              <w:autoSpaceDE w:val="0"/>
              <w:autoSpaceDN w:val="0"/>
              <w:adjustRightInd w:val="0"/>
              <w:rPr>
                <w:rFonts w:ascii="Arial" w:hAnsi="Arial" w:cs="Arial"/>
                <w:b/>
                <w:bCs/>
                <w:sz w:val="24"/>
                <w:szCs w:val="24"/>
              </w:rPr>
            </w:pPr>
            <w:r w:rsidRPr="00B16B1A">
              <w:rPr>
                <w:rFonts w:ascii="Arial" w:hAnsi="Arial" w:cs="Arial"/>
                <w:b/>
                <w:bCs/>
                <w:color w:val="FFFFFF" w:themeColor="background1"/>
                <w:sz w:val="20"/>
                <w:szCs w:val="20"/>
              </w:rPr>
              <w:t>Projectgegevens</w:t>
            </w:r>
          </w:p>
        </w:tc>
      </w:tr>
      <w:tr w:rsidR="00C95FB1" w14:paraId="32B6A147" w14:textId="77777777" w:rsidTr="00940DBA">
        <w:tc>
          <w:tcPr>
            <w:tcW w:w="3539" w:type="dxa"/>
          </w:tcPr>
          <w:p w14:paraId="6C058084" w14:textId="36085B1D" w:rsidR="00C95FB1" w:rsidRPr="00B16B1A" w:rsidRDefault="00C95FB1" w:rsidP="00C95FB1">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Subsidieoproep</w:t>
            </w:r>
            <w:r w:rsidR="00940DBA">
              <w:rPr>
                <w:rFonts w:ascii="Arial" w:hAnsi="Arial" w:cs="Arial"/>
                <w:color w:val="000000" w:themeColor="text1"/>
                <w:sz w:val="20"/>
                <w:szCs w:val="20"/>
              </w:rPr>
              <w:t xml:space="preserve"> </w:t>
            </w:r>
          </w:p>
        </w:tc>
        <w:tc>
          <w:tcPr>
            <w:tcW w:w="7108" w:type="dxa"/>
          </w:tcPr>
          <w:p w14:paraId="2A2042FD" w14:textId="2464A909" w:rsidR="00C95FB1" w:rsidRPr="00E96D15" w:rsidRDefault="00516E8C" w:rsidP="00E96D15">
            <w:pPr>
              <w:pStyle w:val="Geenafstand"/>
              <w:rPr>
                <w:szCs w:val="20"/>
                <w:highlight w:val="yellow"/>
              </w:rPr>
            </w:pPr>
            <w:proofErr w:type="spellStart"/>
            <w:r w:rsidRPr="00516E8C">
              <w:rPr>
                <w:szCs w:val="20"/>
              </w:rPr>
              <w:t>Onderzoeksconsortia</w:t>
            </w:r>
            <w:proofErr w:type="spellEnd"/>
            <w:r w:rsidRPr="00516E8C">
              <w:rPr>
                <w:szCs w:val="20"/>
              </w:rPr>
              <w:t xml:space="preserve"> voor passend zorgaanbod over de gehele zorgketen</w:t>
            </w:r>
          </w:p>
        </w:tc>
      </w:tr>
      <w:tr w:rsidR="00C95FB1" w14:paraId="17F5E34D" w14:textId="77777777" w:rsidTr="00940DBA">
        <w:tc>
          <w:tcPr>
            <w:tcW w:w="3539" w:type="dxa"/>
          </w:tcPr>
          <w:p w14:paraId="2355F191" w14:textId="799C35FB" w:rsidR="00C95FB1" w:rsidRPr="00B16B1A" w:rsidRDefault="00C95FB1" w:rsidP="00C95FB1">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Programma</w:t>
            </w:r>
            <w:r w:rsidR="00940DBA">
              <w:rPr>
                <w:rFonts w:ascii="Arial" w:hAnsi="Arial" w:cs="Arial"/>
                <w:color w:val="000000" w:themeColor="text1"/>
                <w:sz w:val="20"/>
                <w:szCs w:val="20"/>
              </w:rPr>
              <w:t xml:space="preserve"> </w:t>
            </w:r>
          </w:p>
        </w:tc>
        <w:tc>
          <w:tcPr>
            <w:tcW w:w="7108" w:type="dxa"/>
          </w:tcPr>
          <w:p w14:paraId="33211A2C" w14:textId="7BC2E3F9" w:rsidR="00C95FB1" w:rsidRPr="00C95FB1" w:rsidRDefault="00516E8C" w:rsidP="00C95FB1">
            <w:pPr>
              <w:widowControl w:val="0"/>
              <w:autoSpaceDE w:val="0"/>
              <w:autoSpaceDN w:val="0"/>
              <w:adjustRightInd w:val="0"/>
              <w:rPr>
                <w:rFonts w:ascii="Arial" w:hAnsi="Arial" w:cs="Arial"/>
                <w:sz w:val="20"/>
                <w:szCs w:val="20"/>
              </w:rPr>
            </w:pPr>
            <w:r>
              <w:rPr>
                <w:rFonts w:ascii="Arial" w:hAnsi="Arial" w:cs="Arial"/>
                <w:sz w:val="20"/>
                <w:szCs w:val="20"/>
              </w:rPr>
              <w:t>Kaderprogramma Passende Zorg (KPPZ)</w:t>
            </w:r>
          </w:p>
        </w:tc>
      </w:tr>
      <w:tr w:rsidR="00C95FB1" w14:paraId="7BCA554C" w14:textId="77777777" w:rsidTr="00940DBA">
        <w:tc>
          <w:tcPr>
            <w:tcW w:w="3539" w:type="dxa"/>
          </w:tcPr>
          <w:p w14:paraId="4F1DC83B" w14:textId="78CFE534" w:rsidR="00C95FB1" w:rsidRPr="00B16B1A" w:rsidRDefault="00C95FB1" w:rsidP="00C95FB1">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Projecttitel</w:t>
            </w:r>
            <w:r w:rsidR="00940DBA">
              <w:rPr>
                <w:rFonts w:ascii="Arial" w:hAnsi="Arial" w:cs="Arial"/>
                <w:color w:val="000000" w:themeColor="text1"/>
                <w:sz w:val="20"/>
                <w:szCs w:val="20"/>
              </w:rPr>
              <w:t xml:space="preserve"> </w:t>
            </w:r>
          </w:p>
        </w:tc>
        <w:tc>
          <w:tcPr>
            <w:tcW w:w="7108" w:type="dxa"/>
          </w:tcPr>
          <w:p w14:paraId="44974F4F" w14:textId="0CDA4161" w:rsidR="00C95FB1"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tc>
      </w:tr>
      <w:tr w:rsidR="00C95FB1" w14:paraId="1E4E27C1" w14:textId="77777777" w:rsidTr="00940DBA">
        <w:tc>
          <w:tcPr>
            <w:tcW w:w="3539" w:type="dxa"/>
          </w:tcPr>
          <w:p w14:paraId="25D59E00" w14:textId="5A98E204" w:rsidR="00C95FB1" w:rsidRPr="00B16B1A" w:rsidRDefault="00C95FB1" w:rsidP="00C95FB1">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Hoofdaanvrager</w:t>
            </w:r>
            <w:r w:rsidR="00940DBA">
              <w:rPr>
                <w:rFonts w:ascii="Arial" w:hAnsi="Arial" w:cs="Arial"/>
                <w:color w:val="000000" w:themeColor="text1"/>
                <w:sz w:val="20"/>
                <w:szCs w:val="20"/>
              </w:rPr>
              <w:t xml:space="preserve"> </w:t>
            </w:r>
          </w:p>
        </w:tc>
        <w:tc>
          <w:tcPr>
            <w:tcW w:w="7108" w:type="dxa"/>
          </w:tcPr>
          <w:p w14:paraId="0F1B1DAD" w14:textId="6A28E46C" w:rsidR="00C95FB1"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tc>
      </w:tr>
      <w:tr w:rsidR="00C95FB1" w14:paraId="0C56ACDC" w14:textId="77777777" w:rsidTr="00940DBA">
        <w:tc>
          <w:tcPr>
            <w:tcW w:w="3539" w:type="dxa"/>
          </w:tcPr>
          <w:p w14:paraId="4EF9846F" w14:textId="7A6E4B65" w:rsidR="00C95FB1" w:rsidRPr="00B16B1A" w:rsidRDefault="00E96D15" w:rsidP="00C95FB1">
            <w:pPr>
              <w:widowControl w:val="0"/>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I</w:t>
            </w:r>
            <w:r w:rsidR="00C95FB1" w:rsidRPr="00B16B1A">
              <w:rPr>
                <w:rFonts w:ascii="Arial" w:hAnsi="Arial" w:cs="Arial"/>
                <w:color w:val="000000" w:themeColor="text1"/>
                <w:sz w:val="20"/>
                <w:szCs w:val="20"/>
              </w:rPr>
              <w:t>nstelling</w:t>
            </w:r>
            <w:r>
              <w:rPr>
                <w:rFonts w:ascii="Arial" w:hAnsi="Arial" w:cs="Arial"/>
                <w:color w:val="000000" w:themeColor="text1"/>
                <w:sz w:val="20"/>
                <w:szCs w:val="20"/>
              </w:rPr>
              <w:t xml:space="preserve"> hoofdaanvrager</w:t>
            </w:r>
            <w:r w:rsidR="00940DBA">
              <w:rPr>
                <w:rFonts w:ascii="Arial" w:hAnsi="Arial" w:cs="Arial"/>
                <w:color w:val="000000" w:themeColor="text1"/>
                <w:sz w:val="20"/>
                <w:szCs w:val="20"/>
              </w:rPr>
              <w:t xml:space="preserve"> </w:t>
            </w:r>
          </w:p>
        </w:tc>
        <w:tc>
          <w:tcPr>
            <w:tcW w:w="7108" w:type="dxa"/>
          </w:tcPr>
          <w:p w14:paraId="555A82BF" w14:textId="25E9A3F0" w:rsidR="00C95FB1"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tc>
      </w:tr>
      <w:tr w:rsidR="00CD4AE2" w14:paraId="6CF7B5BF" w14:textId="77777777" w:rsidTr="00940DBA">
        <w:tc>
          <w:tcPr>
            <w:tcW w:w="3539" w:type="dxa"/>
          </w:tcPr>
          <w:p w14:paraId="560D23FE" w14:textId="505827BD" w:rsidR="00CD4AE2" w:rsidRDefault="00CD4AE2" w:rsidP="00CD4AE2">
            <w:pPr>
              <w:widowControl w:val="0"/>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Samenwerkende organisaties</w:t>
            </w:r>
          </w:p>
        </w:tc>
        <w:tc>
          <w:tcPr>
            <w:tcW w:w="7108" w:type="dxa"/>
          </w:tcPr>
          <w:p w14:paraId="512AAB3A" w14:textId="38B0E668" w:rsidR="00CD4AE2" w:rsidRPr="005C156C" w:rsidRDefault="00CD4AE2" w:rsidP="00CD4AE2">
            <w:pPr>
              <w:rPr>
                <w:rFonts w:ascii="Arial" w:hAnsi="Arial" w:cs="Arial"/>
                <w:i/>
                <w:iCs/>
                <w:sz w:val="20"/>
                <w:szCs w:val="18"/>
              </w:rPr>
            </w:pPr>
            <w:r w:rsidRPr="005C156C">
              <w:rPr>
                <w:rFonts w:ascii="Arial" w:hAnsi="Arial" w:cs="Arial"/>
                <w:i/>
                <w:iCs/>
                <w:sz w:val="20"/>
                <w:szCs w:val="18"/>
              </w:rPr>
              <w:t>Vul hier uw antwoord in</w:t>
            </w:r>
          </w:p>
        </w:tc>
      </w:tr>
    </w:tbl>
    <w:p w14:paraId="433D61E9" w14:textId="77777777" w:rsidR="00C95FB1" w:rsidRDefault="00C95FB1"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0A2AC1" w:rsidRPr="00CD4AE2" w14:paraId="78CE1FF0" w14:textId="77777777" w:rsidTr="00EB1E58">
        <w:tc>
          <w:tcPr>
            <w:tcW w:w="10647" w:type="dxa"/>
            <w:shd w:val="clear" w:color="auto" w:fill="005576"/>
          </w:tcPr>
          <w:p w14:paraId="54F7AC21" w14:textId="2D92C933" w:rsidR="00CD4AE2" w:rsidRPr="00CD4AE2" w:rsidRDefault="00223B77" w:rsidP="00CD4AE2">
            <w:pPr>
              <w:pStyle w:val="Lijstalinea"/>
              <w:numPr>
                <w:ilvl w:val="0"/>
                <w:numId w:val="4"/>
              </w:numPr>
              <w:tabs>
                <w:tab w:val="left" w:pos="567"/>
              </w:tabs>
              <w:spacing w:line="276" w:lineRule="auto"/>
              <w:contextualSpacing/>
              <w:rPr>
                <w:b/>
                <w:color w:val="FFFFFF" w:themeColor="background1"/>
                <w:u w:val="single"/>
              </w:rPr>
            </w:pPr>
            <w:r>
              <w:rPr>
                <w:b/>
                <w:color w:val="FFFFFF" w:themeColor="background1"/>
                <w:u w:val="single"/>
              </w:rPr>
              <w:t>Relevantie: Behoefte van en belang voor patiënten</w:t>
            </w:r>
          </w:p>
          <w:p w14:paraId="6B3298DD" w14:textId="19DF6213" w:rsidR="002016CC" w:rsidRPr="002016CC" w:rsidRDefault="00CD4AE2" w:rsidP="002016CC">
            <w:pPr>
              <w:pStyle w:val="Default"/>
              <w:numPr>
                <w:ilvl w:val="0"/>
                <w:numId w:val="10"/>
              </w:numPr>
              <w:spacing w:after="24"/>
              <w:rPr>
                <w:rFonts w:eastAsia="Times New Roman"/>
                <w:i/>
                <w:iCs/>
                <w:sz w:val="20"/>
                <w:szCs w:val="20"/>
              </w:rPr>
            </w:pPr>
            <w:r w:rsidRPr="002016CC">
              <w:rPr>
                <w:color w:val="FFFFFF" w:themeColor="background1"/>
                <w:sz w:val="20"/>
                <w:szCs w:val="20"/>
              </w:rPr>
              <w:t>Wat is de onderzoeksvraag en wat is de aanleiding voor deze vraag</w:t>
            </w:r>
            <w:r w:rsidR="002016CC">
              <w:rPr>
                <w:color w:val="FFFFFF" w:themeColor="background1"/>
                <w:sz w:val="20"/>
                <w:szCs w:val="20"/>
              </w:rPr>
              <w:t xml:space="preserve">? </w:t>
            </w:r>
          </w:p>
          <w:p w14:paraId="6BB88605" w14:textId="10E0DACC" w:rsidR="00C72AFA" w:rsidRPr="002016CC" w:rsidRDefault="002016CC" w:rsidP="002016CC">
            <w:pPr>
              <w:pStyle w:val="Default"/>
              <w:numPr>
                <w:ilvl w:val="0"/>
                <w:numId w:val="10"/>
              </w:numPr>
              <w:spacing w:after="24"/>
              <w:rPr>
                <w:rFonts w:eastAsia="Times New Roman"/>
                <w:i/>
                <w:iCs/>
                <w:sz w:val="20"/>
                <w:szCs w:val="20"/>
              </w:rPr>
            </w:pPr>
            <w:r>
              <w:rPr>
                <w:color w:val="FFFFFF" w:themeColor="background1"/>
                <w:sz w:val="20"/>
                <w:szCs w:val="20"/>
              </w:rPr>
              <w:t xml:space="preserve">Welke </w:t>
            </w:r>
            <w:r w:rsidR="00223B77">
              <w:rPr>
                <w:color w:val="FFFFFF" w:themeColor="background1"/>
                <w:sz w:val="20"/>
                <w:szCs w:val="20"/>
              </w:rPr>
              <w:t>patiëntengroep</w:t>
            </w:r>
            <w:r>
              <w:rPr>
                <w:color w:val="FFFFFF" w:themeColor="background1"/>
                <w:sz w:val="20"/>
                <w:szCs w:val="20"/>
              </w:rPr>
              <w:t xml:space="preserve"> is betrokken bij de totstandkoming van de aanvraag</w:t>
            </w:r>
            <w:r w:rsidR="00223B77">
              <w:rPr>
                <w:color w:val="FFFFFF" w:themeColor="background1"/>
                <w:sz w:val="20"/>
                <w:szCs w:val="20"/>
              </w:rPr>
              <w:t xml:space="preserve">? Sluit de opzet van het project aan bij hun wensen en behoeften? </w:t>
            </w:r>
          </w:p>
          <w:p w14:paraId="448D369F" w14:textId="6031E6EA" w:rsidR="00223B77" w:rsidRPr="00223B77" w:rsidRDefault="00223B77" w:rsidP="00C72AFA">
            <w:pPr>
              <w:pStyle w:val="Lijstalinea"/>
              <w:numPr>
                <w:ilvl w:val="0"/>
                <w:numId w:val="10"/>
              </w:numPr>
              <w:tabs>
                <w:tab w:val="left" w:pos="567"/>
              </w:tabs>
              <w:spacing w:line="276" w:lineRule="auto"/>
              <w:contextualSpacing/>
              <w:rPr>
                <w:rFonts w:eastAsia="Times New Roman"/>
                <w:color w:val="FFFFFF" w:themeColor="background1"/>
                <w:lang w:eastAsia="en-US"/>
              </w:rPr>
            </w:pPr>
            <w:r>
              <w:rPr>
                <w:rFonts w:eastAsia="Times New Roman"/>
                <w:color w:val="FFFFFF" w:themeColor="background1"/>
                <w:lang w:eastAsia="en-US"/>
              </w:rPr>
              <w:t xml:space="preserve">Is er aantoonbaar draagvlak voor de aanvraag onder patiënten(organisaties)? Onderschrijft een patiëntenorganisatie het belang of staat het onderwerp van de aanvraag bijvoorbeeld op de agenda van een patiëntenorganisatie? </w:t>
            </w:r>
          </w:p>
          <w:p w14:paraId="3947211D" w14:textId="0D0EC639" w:rsidR="00E96D15" w:rsidRPr="00CD4AE2" w:rsidRDefault="00223B77" w:rsidP="00C72AFA">
            <w:pPr>
              <w:pStyle w:val="Lijstalinea"/>
              <w:numPr>
                <w:ilvl w:val="0"/>
                <w:numId w:val="10"/>
              </w:numPr>
              <w:tabs>
                <w:tab w:val="left" w:pos="567"/>
              </w:tabs>
              <w:spacing w:line="276" w:lineRule="auto"/>
              <w:contextualSpacing/>
              <w:rPr>
                <w:rFonts w:eastAsia="Times New Roman"/>
                <w:color w:val="FFFFFF" w:themeColor="background1"/>
                <w:lang w:eastAsia="en-US"/>
              </w:rPr>
            </w:pPr>
            <w:r>
              <w:rPr>
                <w:rFonts w:eastAsia="Times New Roman"/>
                <w:color w:val="FFFFFF" w:themeColor="background1"/>
              </w:rPr>
              <w:t xml:space="preserve">Onderbouw hoe het project daadwerkelijk de kwaliteit van leven of de zorg voor de patiënten gaat verbeteren. Welke uitkomstmaten zijn geformuleerd die van belang zijn voor de patiënt? Onderbouw of en hoe deze zijn bepaald in samenspraak met een patiëntenorganisatie of ervaringsdeskundige. </w:t>
            </w:r>
          </w:p>
        </w:tc>
      </w:tr>
      <w:tr w:rsidR="000A2AC1" w:rsidRPr="00CD4AE2" w14:paraId="2BEE9EB5" w14:textId="77777777" w:rsidTr="00CD4AE2">
        <w:trPr>
          <w:trHeight w:val="1626"/>
        </w:trPr>
        <w:tc>
          <w:tcPr>
            <w:tcW w:w="10647" w:type="dxa"/>
          </w:tcPr>
          <w:p w14:paraId="0D0CDBA1" w14:textId="77777777" w:rsidR="00CD4AE2" w:rsidRPr="005C156C" w:rsidRDefault="00CD4AE2" w:rsidP="00CD4AE2">
            <w:pPr>
              <w:rPr>
                <w:rFonts w:ascii="Arial" w:hAnsi="Arial" w:cs="Arial"/>
                <w:i/>
                <w:iCs/>
                <w:sz w:val="20"/>
                <w:szCs w:val="18"/>
              </w:rPr>
            </w:pPr>
            <w:r w:rsidRPr="005C156C">
              <w:rPr>
                <w:rFonts w:ascii="Arial" w:hAnsi="Arial" w:cs="Arial"/>
                <w:i/>
                <w:iCs/>
                <w:sz w:val="20"/>
                <w:szCs w:val="18"/>
              </w:rPr>
              <w:t>Vul hier uw antwoord in</w:t>
            </w:r>
          </w:p>
          <w:p w14:paraId="3967A1F1" w14:textId="77777777" w:rsidR="00CD4AE2" w:rsidRDefault="00CD4AE2" w:rsidP="00CF1C37">
            <w:pPr>
              <w:rPr>
                <w:color w:val="000000" w:themeColor="text1"/>
              </w:rPr>
            </w:pPr>
          </w:p>
          <w:p w14:paraId="719C4B16" w14:textId="77777777" w:rsidR="00CD4AE2" w:rsidRDefault="00CD4AE2" w:rsidP="00CF1C37">
            <w:pPr>
              <w:rPr>
                <w:color w:val="000000" w:themeColor="text1"/>
              </w:rPr>
            </w:pPr>
          </w:p>
          <w:p w14:paraId="6660DA4A" w14:textId="77777777" w:rsidR="00CD4AE2" w:rsidRDefault="00CD4AE2" w:rsidP="00CF1C37">
            <w:pPr>
              <w:rPr>
                <w:color w:val="000000" w:themeColor="text1"/>
              </w:rPr>
            </w:pPr>
          </w:p>
          <w:p w14:paraId="32C53F42" w14:textId="77777777" w:rsidR="00C72AFA" w:rsidRDefault="00C72AFA" w:rsidP="00CF1C37">
            <w:pPr>
              <w:rPr>
                <w:color w:val="000000" w:themeColor="text1"/>
              </w:rPr>
            </w:pPr>
          </w:p>
          <w:p w14:paraId="64A869C5" w14:textId="426B6BE7" w:rsidR="00CD4AE2" w:rsidRPr="00CD4AE2" w:rsidRDefault="00CD4AE2" w:rsidP="00CF1C37">
            <w:pPr>
              <w:rPr>
                <w:color w:val="000000" w:themeColor="text1"/>
              </w:rPr>
            </w:pPr>
          </w:p>
        </w:tc>
      </w:tr>
    </w:tbl>
    <w:p w14:paraId="6687E77A" w14:textId="77777777" w:rsidR="000A2AC1" w:rsidRPr="00CD4AE2" w:rsidRDefault="000A2AC1"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C95FB1" w:rsidRPr="00CD4AE2" w14:paraId="2C9B9840" w14:textId="77777777" w:rsidTr="00BB281D">
        <w:tc>
          <w:tcPr>
            <w:tcW w:w="10647" w:type="dxa"/>
            <w:shd w:val="clear" w:color="auto" w:fill="005576"/>
          </w:tcPr>
          <w:p w14:paraId="7DF41A7E" w14:textId="4E77353F" w:rsidR="00CD4AE2" w:rsidRPr="00CD4AE2" w:rsidRDefault="00223B77" w:rsidP="00CD4AE2">
            <w:pPr>
              <w:pStyle w:val="Lijstalinea"/>
              <w:numPr>
                <w:ilvl w:val="0"/>
                <w:numId w:val="4"/>
              </w:numPr>
              <w:tabs>
                <w:tab w:val="left" w:pos="567"/>
              </w:tabs>
              <w:spacing w:line="276" w:lineRule="auto"/>
              <w:contextualSpacing/>
              <w:rPr>
                <w:b/>
                <w:color w:val="FFFFFF" w:themeColor="background1"/>
                <w:u w:val="single"/>
              </w:rPr>
            </w:pPr>
            <w:r>
              <w:rPr>
                <w:b/>
                <w:color w:val="FFFFFF" w:themeColor="background1"/>
                <w:u w:val="single"/>
              </w:rPr>
              <w:t>Plan van aanpak</w:t>
            </w:r>
            <w:r w:rsidR="00252F01">
              <w:rPr>
                <w:b/>
                <w:color w:val="FFFFFF" w:themeColor="background1"/>
                <w:u w:val="single"/>
              </w:rPr>
              <w:t xml:space="preserve">: haalbaarheid vanuit </w:t>
            </w:r>
            <w:proofErr w:type="spellStart"/>
            <w:r w:rsidR="00A65465">
              <w:rPr>
                <w:b/>
                <w:color w:val="FFFFFF" w:themeColor="background1"/>
                <w:u w:val="single"/>
              </w:rPr>
              <w:t>patiëntenperspectief</w:t>
            </w:r>
            <w:proofErr w:type="spellEnd"/>
            <w:r w:rsidR="00A65465">
              <w:rPr>
                <w:b/>
                <w:color w:val="FFFFFF" w:themeColor="background1"/>
                <w:u w:val="single"/>
              </w:rPr>
              <w:t xml:space="preserve">, wensen en risico’s en diversiteit </w:t>
            </w:r>
          </w:p>
          <w:p w14:paraId="41C0ACB2" w14:textId="1BF710F5" w:rsidR="00CD4AE2" w:rsidRPr="00A65465" w:rsidRDefault="00CD4AE2" w:rsidP="00A65465">
            <w:pPr>
              <w:pStyle w:val="Lijstalinea"/>
              <w:numPr>
                <w:ilvl w:val="0"/>
                <w:numId w:val="11"/>
              </w:numPr>
              <w:tabs>
                <w:tab w:val="left" w:pos="567"/>
              </w:tabs>
              <w:spacing w:line="276" w:lineRule="auto"/>
              <w:contextualSpacing/>
              <w:rPr>
                <w:bCs/>
                <w:color w:val="FFFFFF" w:themeColor="background1"/>
              </w:rPr>
            </w:pPr>
            <w:r w:rsidRPr="00A65465">
              <w:rPr>
                <w:bCs/>
                <w:color w:val="FFFFFF" w:themeColor="background1"/>
              </w:rPr>
              <w:t xml:space="preserve">Beschrijf kort hoe je de onderzoeksvraag gaat beantwoorden/ gaat werken aan een oplossing voor het probleem. </w:t>
            </w:r>
          </w:p>
          <w:p w14:paraId="306F6D5E" w14:textId="59EA4518" w:rsidR="00CD4AE2" w:rsidRDefault="008F0B4E" w:rsidP="00CD4AE2">
            <w:pPr>
              <w:pStyle w:val="Lijstalinea"/>
              <w:numPr>
                <w:ilvl w:val="0"/>
                <w:numId w:val="11"/>
              </w:numPr>
              <w:tabs>
                <w:tab w:val="left" w:pos="567"/>
              </w:tabs>
              <w:spacing w:line="276" w:lineRule="auto"/>
              <w:contextualSpacing/>
              <w:rPr>
                <w:bCs/>
                <w:color w:val="FFFFFF" w:themeColor="background1"/>
              </w:rPr>
            </w:pPr>
            <w:r>
              <w:rPr>
                <w:bCs/>
                <w:color w:val="FFFFFF" w:themeColor="background1"/>
              </w:rPr>
              <w:t>Beschrijf het profiel van de studiedeelnemers. G</w:t>
            </w:r>
            <w:r w:rsidR="00CD4AE2" w:rsidRPr="00CD4AE2">
              <w:rPr>
                <w:bCs/>
                <w:color w:val="FFFFFF" w:themeColor="background1"/>
              </w:rPr>
              <w:t>eef aan hoeveel studiedeelnemers nodig zijn</w:t>
            </w:r>
            <w:r w:rsidR="00C72AFA">
              <w:rPr>
                <w:bCs/>
                <w:color w:val="FFFFFF" w:themeColor="background1"/>
              </w:rPr>
              <w:t xml:space="preserve"> en </w:t>
            </w:r>
            <w:r w:rsidR="00CD4AE2" w:rsidRPr="00CD4AE2">
              <w:rPr>
                <w:bCs/>
                <w:color w:val="FFFFFF" w:themeColor="background1"/>
              </w:rPr>
              <w:t>wat zij moeten doen voor het onderzoek.</w:t>
            </w:r>
            <w:r w:rsidR="00C72AFA">
              <w:rPr>
                <w:bCs/>
                <w:color w:val="FFFFFF" w:themeColor="background1"/>
              </w:rPr>
              <w:t xml:space="preserve"> Ga hierbij in op de</w:t>
            </w:r>
            <w:r w:rsidR="00A65465">
              <w:rPr>
                <w:bCs/>
                <w:color w:val="FFFFFF" w:themeColor="background1"/>
              </w:rPr>
              <w:t xml:space="preserve"> </w:t>
            </w:r>
            <w:r w:rsidR="00C72AFA">
              <w:rPr>
                <w:bCs/>
                <w:color w:val="FFFFFF" w:themeColor="background1"/>
              </w:rPr>
              <w:t>belasting voor de patiënt</w:t>
            </w:r>
            <w:r w:rsidR="00BE7C72">
              <w:rPr>
                <w:bCs/>
                <w:color w:val="FFFFFF" w:themeColor="background1"/>
              </w:rPr>
              <w:t xml:space="preserve"> die deelneemt aan het onderzoek</w:t>
            </w:r>
            <w:r w:rsidR="00C72AFA">
              <w:rPr>
                <w:bCs/>
                <w:color w:val="FFFFFF" w:themeColor="background1"/>
              </w:rPr>
              <w:t xml:space="preserve">. </w:t>
            </w:r>
          </w:p>
          <w:p w14:paraId="69C69C29" w14:textId="5EF1F7E1" w:rsidR="00A65465" w:rsidRDefault="00A65465" w:rsidP="00CD4AE2">
            <w:pPr>
              <w:pStyle w:val="Lijstalinea"/>
              <w:numPr>
                <w:ilvl w:val="0"/>
                <w:numId w:val="11"/>
              </w:numPr>
              <w:tabs>
                <w:tab w:val="left" w:pos="567"/>
              </w:tabs>
              <w:spacing w:line="276" w:lineRule="auto"/>
              <w:contextualSpacing/>
              <w:rPr>
                <w:bCs/>
                <w:color w:val="FFFFFF" w:themeColor="background1"/>
              </w:rPr>
            </w:pPr>
            <w:r>
              <w:rPr>
                <w:bCs/>
                <w:color w:val="FFFFFF" w:themeColor="background1"/>
              </w:rPr>
              <w:t>Beschrijf mogelijke risico’s voor studiedeelnemers en mogelijke bezwaren van patiënten tegen deelname.</w:t>
            </w:r>
          </w:p>
          <w:p w14:paraId="5E7089D9" w14:textId="2C485E54" w:rsidR="00A65465" w:rsidRPr="00CD4AE2" w:rsidRDefault="00A65465" w:rsidP="00CD4AE2">
            <w:pPr>
              <w:pStyle w:val="Lijstalinea"/>
              <w:numPr>
                <w:ilvl w:val="0"/>
                <w:numId w:val="11"/>
              </w:numPr>
              <w:tabs>
                <w:tab w:val="left" w:pos="567"/>
              </w:tabs>
              <w:spacing w:line="276" w:lineRule="auto"/>
              <w:contextualSpacing/>
              <w:rPr>
                <w:bCs/>
                <w:color w:val="FFFFFF" w:themeColor="background1"/>
              </w:rPr>
            </w:pPr>
            <w:r>
              <w:rPr>
                <w:bCs/>
                <w:color w:val="FFFFFF" w:themeColor="background1"/>
              </w:rPr>
              <w:t>Beschrijf hoe er rekening wordt gehouden met diversiteit binnen de studiedeelnemers.</w:t>
            </w:r>
          </w:p>
          <w:p w14:paraId="133D2AB2" w14:textId="7DAEB278" w:rsidR="00CF1C37" w:rsidRPr="00CD4AE2" w:rsidRDefault="00CF1C37" w:rsidP="00CD4AE2">
            <w:pPr>
              <w:widowControl w:val="0"/>
              <w:autoSpaceDE w:val="0"/>
              <w:autoSpaceDN w:val="0"/>
              <w:adjustRightInd w:val="0"/>
              <w:jc w:val="both"/>
              <w:rPr>
                <w:rFonts w:ascii="Arial" w:hAnsi="Arial" w:cs="Arial"/>
                <w:sz w:val="20"/>
                <w:szCs w:val="20"/>
              </w:rPr>
            </w:pPr>
          </w:p>
        </w:tc>
      </w:tr>
      <w:tr w:rsidR="00C95FB1" w14:paraId="6C362B89" w14:textId="77777777" w:rsidTr="00D245D1">
        <w:trPr>
          <w:trHeight w:val="3380"/>
        </w:trPr>
        <w:tc>
          <w:tcPr>
            <w:tcW w:w="10647" w:type="dxa"/>
          </w:tcPr>
          <w:p w14:paraId="6708A86C" w14:textId="77777777" w:rsidR="005C156C" w:rsidRPr="005C156C" w:rsidRDefault="005C156C" w:rsidP="005C156C">
            <w:pPr>
              <w:rPr>
                <w:rFonts w:ascii="Arial" w:hAnsi="Arial" w:cs="Arial"/>
                <w:i/>
                <w:iCs/>
                <w:sz w:val="20"/>
                <w:szCs w:val="18"/>
              </w:rPr>
            </w:pPr>
            <w:r w:rsidRPr="005C156C">
              <w:rPr>
                <w:rFonts w:ascii="Arial" w:hAnsi="Arial" w:cs="Arial"/>
                <w:i/>
                <w:iCs/>
                <w:sz w:val="20"/>
                <w:szCs w:val="18"/>
              </w:rPr>
              <w:lastRenderedPageBreak/>
              <w:t>Vul hier uw antwoord in</w:t>
            </w:r>
          </w:p>
          <w:p w14:paraId="1348D593" w14:textId="54C0BE66" w:rsidR="00C95FB1" w:rsidRPr="00C95FB1" w:rsidRDefault="00C95FB1" w:rsidP="00BB281D">
            <w:pPr>
              <w:widowControl w:val="0"/>
              <w:autoSpaceDE w:val="0"/>
              <w:autoSpaceDN w:val="0"/>
              <w:adjustRightInd w:val="0"/>
              <w:rPr>
                <w:rFonts w:ascii="Arial" w:hAnsi="Arial" w:cs="Arial"/>
                <w:sz w:val="20"/>
                <w:szCs w:val="20"/>
              </w:rPr>
            </w:pPr>
          </w:p>
        </w:tc>
      </w:tr>
    </w:tbl>
    <w:p w14:paraId="6676909F" w14:textId="1ED171C8" w:rsidR="00C95FB1" w:rsidRDefault="00C95FB1" w:rsidP="00C95FB1">
      <w:pPr>
        <w:widowControl w:val="0"/>
        <w:autoSpaceDE w:val="0"/>
        <w:autoSpaceDN w:val="0"/>
        <w:adjustRightInd w:val="0"/>
        <w:spacing w:after="0" w:line="240" w:lineRule="auto"/>
        <w:ind w:left="142"/>
        <w:rPr>
          <w:rFonts w:ascii="Arial" w:hAnsi="Arial" w:cs="Arial"/>
          <w:sz w:val="20"/>
          <w:szCs w:val="20"/>
        </w:rPr>
      </w:pPr>
    </w:p>
    <w:p w14:paraId="103043C1" w14:textId="77777777" w:rsidR="00E24BA4" w:rsidRDefault="00E24BA4" w:rsidP="00C95FB1">
      <w:pPr>
        <w:widowControl w:val="0"/>
        <w:autoSpaceDE w:val="0"/>
        <w:autoSpaceDN w:val="0"/>
        <w:adjustRightInd w:val="0"/>
        <w:spacing w:after="0" w:line="240" w:lineRule="auto"/>
        <w:ind w:left="142"/>
        <w:rPr>
          <w:rFonts w:ascii="Arial" w:hAnsi="Arial" w:cs="Arial"/>
          <w:sz w:val="20"/>
          <w:szCs w:val="20"/>
        </w:rPr>
      </w:pPr>
    </w:p>
    <w:p w14:paraId="7D31B9C3" w14:textId="77777777" w:rsidR="00E24BA4" w:rsidRPr="00CD4AE2" w:rsidRDefault="00E24BA4" w:rsidP="00C95FB1">
      <w:pPr>
        <w:widowControl w:val="0"/>
        <w:autoSpaceDE w:val="0"/>
        <w:autoSpaceDN w:val="0"/>
        <w:adjustRightInd w:val="0"/>
        <w:spacing w:after="0" w:line="240" w:lineRule="auto"/>
        <w:ind w:left="142"/>
        <w:rPr>
          <w:rFonts w:ascii="Arial" w:hAnsi="Arial" w:cs="Arial"/>
          <w:color w:val="FFFFFF" w:themeColor="background1"/>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CD4AE2" w:rsidRPr="00C72AFA" w14:paraId="2F0BF71F" w14:textId="77777777" w:rsidTr="00BB281D">
        <w:tc>
          <w:tcPr>
            <w:tcW w:w="10647" w:type="dxa"/>
            <w:shd w:val="clear" w:color="auto" w:fill="005576"/>
          </w:tcPr>
          <w:p w14:paraId="2FC4EF9E" w14:textId="035A70A2" w:rsidR="00CD4AE2" w:rsidRPr="00C72AFA" w:rsidRDefault="00252F01" w:rsidP="00CD4AE2">
            <w:pPr>
              <w:pStyle w:val="Lijstalinea"/>
              <w:numPr>
                <w:ilvl w:val="0"/>
                <w:numId w:val="4"/>
              </w:numPr>
              <w:tabs>
                <w:tab w:val="left" w:pos="567"/>
              </w:tabs>
              <w:spacing w:line="276" w:lineRule="auto"/>
              <w:contextualSpacing/>
              <w:rPr>
                <w:b/>
                <w:bCs/>
                <w:color w:val="FFFFFF" w:themeColor="background1"/>
                <w:u w:val="single"/>
              </w:rPr>
            </w:pPr>
            <w:r>
              <w:rPr>
                <w:b/>
                <w:bCs/>
                <w:color w:val="FFFFFF" w:themeColor="background1"/>
                <w:u w:val="single"/>
              </w:rPr>
              <w:t xml:space="preserve">Plan van aanpak: </w:t>
            </w:r>
            <w:r w:rsidR="00A65465">
              <w:rPr>
                <w:b/>
                <w:bCs/>
                <w:color w:val="FFFFFF" w:themeColor="background1"/>
                <w:u w:val="single"/>
              </w:rPr>
              <w:t>betrokkenheid patiënten(vertegenwoordigers)</w:t>
            </w:r>
          </w:p>
          <w:p w14:paraId="1DB4F86F" w14:textId="1A9D80F2" w:rsidR="00CD4AE2" w:rsidRPr="00C72AFA" w:rsidRDefault="00CD4AE2" w:rsidP="00CD4AE2">
            <w:pPr>
              <w:pStyle w:val="Lijstalinea"/>
              <w:numPr>
                <w:ilvl w:val="0"/>
                <w:numId w:val="13"/>
              </w:numPr>
              <w:tabs>
                <w:tab w:val="left" w:pos="567"/>
              </w:tabs>
              <w:spacing w:line="276" w:lineRule="auto"/>
              <w:contextualSpacing/>
              <w:rPr>
                <w:color w:val="FFFFFF" w:themeColor="background1"/>
                <w:u w:val="single"/>
              </w:rPr>
            </w:pPr>
            <w:r w:rsidRPr="00C72AFA">
              <w:rPr>
                <w:color w:val="FFFFFF" w:themeColor="background1"/>
              </w:rPr>
              <w:t xml:space="preserve">Zijn de doelgroepen van het project (zoals bij punt </w:t>
            </w:r>
            <w:r w:rsidR="002D6F81">
              <w:rPr>
                <w:color w:val="FFFFFF" w:themeColor="background1"/>
              </w:rPr>
              <w:t>1</w:t>
            </w:r>
            <w:r w:rsidRPr="00C72AFA">
              <w:rPr>
                <w:color w:val="FFFFFF" w:themeColor="background1"/>
              </w:rPr>
              <w:t xml:space="preserve"> genoemd) betrokken bij </w:t>
            </w:r>
            <w:r w:rsidR="00B65C3D">
              <w:rPr>
                <w:color w:val="FFFFFF" w:themeColor="background1"/>
              </w:rPr>
              <w:t>de verschillende fases van het onderzoek</w:t>
            </w:r>
            <w:r w:rsidR="00D17298">
              <w:rPr>
                <w:color w:val="FFFFFF" w:themeColor="background1"/>
              </w:rPr>
              <w:t xml:space="preserve"> (patiëntparticipatie)</w:t>
            </w:r>
            <w:r w:rsidRPr="00C72AFA">
              <w:rPr>
                <w:color w:val="FFFFFF" w:themeColor="background1"/>
              </w:rPr>
              <w:t xml:space="preserve">?  </w:t>
            </w:r>
          </w:p>
          <w:p w14:paraId="02ED0459" w14:textId="526251B7" w:rsidR="00C72AFA" w:rsidRPr="00C72AFA" w:rsidRDefault="00CD4AE2" w:rsidP="00C72AFA">
            <w:pPr>
              <w:pStyle w:val="Lijstalinea"/>
              <w:numPr>
                <w:ilvl w:val="0"/>
                <w:numId w:val="13"/>
              </w:numPr>
              <w:tabs>
                <w:tab w:val="left" w:pos="567"/>
              </w:tabs>
              <w:spacing w:line="276" w:lineRule="auto"/>
              <w:contextualSpacing/>
              <w:rPr>
                <w:color w:val="FFFFFF" w:themeColor="background1"/>
                <w:u w:val="single"/>
              </w:rPr>
            </w:pPr>
            <w:r w:rsidRPr="00C72AFA">
              <w:rPr>
                <w:color w:val="FFFFFF" w:themeColor="background1"/>
              </w:rPr>
              <w:t xml:space="preserve">Geef hierbij aan of en hoe de </w:t>
            </w:r>
            <w:r w:rsidR="00C72AFA" w:rsidRPr="00C72AFA">
              <w:rPr>
                <w:rFonts w:eastAsia="Times New Roman"/>
                <w:color w:val="FFFFFF" w:themeColor="background1"/>
              </w:rPr>
              <w:t>betrokkenheid van patiënt</w:t>
            </w:r>
            <w:r w:rsidR="002D6F81">
              <w:rPr>
                <w:rFonts w:eastAsia="Times New Roman"/>
                <w:color w:val="FFFFFF" w:themeColor="background1"/>
              </w:rPr>
              <w:t>(</w:t>
            </w:r>
            <w:r w:rsidR="00C72AFA" w:rsidRPr="00C72AFA">
              <w:rPr>
                <w:rFonts w:eastAsia="Times New Roman"/>
                <w:color w:val="FFFFFF" w:themeColor="background1"/>
              </w:rPr>
              <w:t>vertegenwoordigers</w:t>
            </w:r>
            <w:r w:rsidR="002D6F81">
              <w:rPr>
                <w:rFonts w:eastAsia="Times New Roman"/>
                <w:color w:val="FFFFFF" w:themeColor="background1"/>
              </w:rPr>
              <w:t>)</w:t>
            </w:r>
            <w:r w:rsidR="00C72AFA" w:rsidRPr="00C72AFA">
              <w:rPr>
                <w:rFonts w:eastAsia="Times New Roman"/>
                <w:color w:val="FFFFFF" w:themeColor="background1"/>
              </w:rPr>
              <w:t xml:space="preserve"> binnen het onderzoek tot uitdrukking komt. Het gaat daarbij om hoe patiënten(vertegenwoordigers) vanaf de start bij de opzet en uitvoering van het onderzoek betrokken zijn en structureel meedenken. </w:t>
            </w:r>
            <w:r w:rsidR="00C72AFA" w:rsidRPr="00A56288">
              <w:rPr>
                <w:rFonts w:eastAsia="Times New Roman"/>
                <w:i/>
                <w:iCs/>
                <w:color w:val="FFFFFF" w:themeColor="background1"/>
              </w:rPr>
              <w:t>Let op het gaat hier dus niet om studiedeelnemers</w:t>
            </w:r>
            <w:r w:rsidR="00C72AFA" w:rsidRPr="00C72AFA">
              <w:rPr>
                <w:rFonts w:eastAsia="Times New Roman"/>
                <w:color w:val="FFFFFF" w:themeColor="background1"/>
              </w:rPr>
              <w:t xml:space="preserve">. </w:t>
            </w:r>
            <w:r w:rsidR="00B65C3D">
              <w:rPr>
                <w:rFonts w:eastAsia="Times New Roman"/>
                <w:color w:val="FFFFFF" w:themeColor="background1"/>
              </w:rPr>
              <w:t xml:space="preserve">Denk hierbij aan mate, frequentie en vorm. Geef aan </w:t>
            </w:r>
            <w:r w:rsidR="00C72AFA" w:rsidRPr="00C72AFA">
              <w:rPr>
                <w:rFonts w:eastAsia="Times New Roman"/>
                <w:color w:val="FFFFFF" w:themeColor="background1"/>
              </w:rPr>
              <w:t>op welk niveau zij worden betrokken (raadplegen, advies inwinnen, samenwerken of laten (mee)beslissen).</w:t>
            </w:r>
            <w:r w:rsidR="00CA4637">
              <w:rPr>
                <w:rFonts w:eastAsia="Times New Roman"/>
                <w:color w:val="FFFFFF" w:themeColor="background1"/>
              </w:rPr>
              <w:t xml:space="preserve"> Het wordt aangeraden</w:t>
            </w:r>
            <w:r w:rsidR="00C72AFA" w:rsidRPr="00C72AFA">
              <w:rPr>
                <w:rFonts w:eastAsia="Times New Roman"/>
                <w:color w:val="FFFFFF" w:themeColor="background1"/>
              </w:rPr>
              <w:t xml:space="preserve"> </w:t>
            </w:r>
            <w:r w:rsidR="00CA4637">
              <w:rPr>
                <w:rFonts w:eastAsia="Times New Roman"/>
                <w:color w:val="FFFFFF" w:themeColor="background1"/>
              </w:rPr>
              <w:t xml:space="preserve">om </w:t>
            </w:r>
            <w:r w:rsidR="00C72AFA" w:rsidRPr="00C72AFA">
              <w:rPr>
                <w:rFonts w:eastAsia="Times New Roman"/>
                <w:color w:val="FFFFFF" w:themeColor="background1"/>
              </w:rPr>
              <w:t xml:space="preserve">gebruik </w:t>
            </w:r>
            <w:r w:rsidR="00B65C3D">
              <w:rPr>
                <w:rFonts w:eastAsia="Times New Roman"/>
                <w:color w:val="FFFFFF" w:themeColor="background1"/>
              </w:rPr>
              <w:t xml:space="preserve">te </w:t>
            </w:r>
            <w:r w:rsidR="00C72AFA" w:rsidRPr="00C72AFA">
              <w:rPr>
                <w:rFonts w:eastAsia="Times New Roman"/>
                <w:color w:val="FFFFFF" w:themeColor="background1"/>
              </w:rPr>
              <w:t>maken van de participatiematrix</w:t>
            </w:r>
            <w:r w:rsidR="00A56288">
              <w:rPr>
                <w:rFonts w:eastAsia="Times New Roman"/>
                <w:color w:val="FFFFFF" w:themeColor="background1"/>
              </w:rPr>
              <w:t xml:space="preserve">, te vinden via </w:t>
            </w:r>
            <w:r w:rsidR="00CA4637">
              <w:rPr>
                <w:rFonts w:eastAsia="Times New Roman"/>
                <w:color w:val="FFFFFF" w:themeColor="background1"/>
              </w:rPr>
              <w:t xml:space="preserve">de link </w:t>
            </w:r>
            <w:hyperlink r:id="rId8" w:history="1">
              <w:r w:rsidR="00CA4637" w:rsidRPr="00CA4637">
                <w:rPr>
                  <w:rStyle w:val="Hyperlink"/>
                  <w:rFonts w:eastAsia="Times New Roman"/>
                  <w:color w:val="FFFFFF" w:themeColor="background1"/>
                </w:rPr>
                <w:t>Participatiematrix - UMC Utrecht</w:t>
              </w:r>
            </w:hyperlink>
            <w:r w:rsidR="00CA4637">
              <w:rPr>
                <w:rFonts w:eastAsia="Times New Roman"/>
                <w:color w:val="FFFFFF" w:themeColor="background1"/>
              </w:rPr>
              <w:t xml:space="preserve">. </w:t>
            </w:r>
            <w:bookmarkStart w:id="0" w:name="_Hlk221116833"/>
            <w:r w:rsidR="00E15E33">
              <w:rPr>
                <w:rFonts w:eastAsia="Times New Roman"/>
                <w:color w:val="FFFFFF" w:themeColor="background1"/>
              </w:rPr>
              <w:t xml:space="preserve">Let op: </w:t>
            </w:r>
            <w:r w:rsidR="00CA4637">
              <w:rPr>
                <w:rFonts w:eastAsia="Times New Roman"/>
                <w:color w:val="FFFFFF" w:themeColor="background1"/>
              </w:rPr>
              <w:t>Om de</w:t>
            </w:r>
            <w:r w:rsidR="00E15E33">
              <w:rPr>
                <w:rFonts w:eastAsia="Times New Roman"/>
                <w:color w:val="FFFFFF" w:themeColor="background1"/>
              </w:rPr>
              <w:t xml:space="preserve"> participatiematrix</w:t>
            </w:r>
            <w:r w:rsidR="00CA4637">
              <w:rPr>
                <w:rFonts w:eastAsia="Times New Roman"/>
                <w:color w:val="FFFFFF" w:themeColor="background1"/>
              </w:rPr>
              <w:t xml:space="preserve"> te kunnen gebruiken, dient u eerst een aanvraagformulier op de website van UMC Utrecht in te vullen. Het kan enige tijd duren voordat uw aanvraag is verwerkt. </w:t>
            </w:r>
            <w:bookmarkEnd w:id="0"/>
            <w:r w:rsidR="00B65C3D">
              <w:rPr>
                <w:rFonts w:eastAsia="Times New Roman"/>
                <w:color w:val="FFFFFF" w:themeColor="background1"/>
              </w:rPr>
              <w:t xml:space="preserve">De ingevulde participatiematrix </w:t>
            </w:r>
            <w:r w:rsidR="00CA4637">
              <w:rPr>
                <w:rFonts w:eastAsia="Times New Roman"/>
                <w:color w:val="FFFFFF" w:themeColor="background1"/>
              </w:rPr>
              <w:t xml:space="preserve">kunt u bijvoegen </w:t>
            </w:r>
            <w:r w:rsidR="00B01807">
              <w:rPr>
                <w:rFonts w:eastAsia="Times New Roman"/>
                <w:color w:val="FFFFFF" w:themeColor="background1"/>
              </w:rPr>
              <w:t>als onderdeel van</w:t>
            </w:r>
            <w:r w:rsidR="00B65C3D">
              <w:rPr>
                <w:rFonts w:eastAsia="Times New Roman"/>
                <w:color w:val="FFFFFF" w:themeColor="background1"/>
              </w:rPr>
              <w:t xml:space="preserve"> deze bijlage. </w:t>
            </w:r>
          </w:p>
          <w:p w14:paraId="2E177EF3" w14:textId="4F7C4FBA" w:rsidR="00C72AFA" w:rsidRPr="00B65C3D" w:rsidRDefault="008F0B4E" w:rsidP="00C72AFA">
            <w:pPr>
              <w:pStyle w:val="Lijstalinea"/>
              <w:numPr>
                <w:ilvl w:val="0"/>
                <w:numId w:val="13"/>
              </w:numPr>
              <w:tabs>
                <w:tab w:val="left" w:pos="567"/>
              </w:tabs>
              <w:spacing w:line="276" w:lineRule="auto"/>
              <w:contextualSpacing/>
              <w:rPr>
                <w:b/>
                <w:bCs/>
                <w:color w:val="FFFFFF" w:themeColor="background1"/>
              </w:rPr>
            </w:pPr>
            <w:r>
              <w:rPr>
                <w:rFonts w:eastAsia="Times New Roman"/>
                <w:color w:val="FFFFFF" w:themeColor="background1"/>
              </w:rPr>
              <w:t>Beschrijf hoe betrokkenen worden gefaciliteerd. I</w:t>
            </w:r>
            <w:r w:rsidR="00C72AFA" w:rsidRPr="00C72AFA">
              <w:rPr>
                <w:rFonts w:eastAsia="Times New Roman"/>
                <w:color w:val="FFFFFF" w:themeColor="background1"/>
              </w:rPr>
              <w:t xml:space="preserve">s er in de begroting budget gereserveerd voor </w:t>
            </w:r>
            <w:r w:rsidR="00D17298">
              <w:rPr>
                <w:rFonts w:eastAsia="Times New Roman"/>
                <w:color w:val="FFFFFF" w:themeColor="background1"/>
              </w:rPr>
              <w:t>pati</w:t>
            </w:r>
            <w:r w:rsidR="00A56288">
              <w:rPr>
                <w:rFonts w:eastAsia="Times New Roman"/>
                <w:color w:val="FFFFFF" w:themeColor="background1"/>
              </w:rPr>
              <w:t>ë</w:t>
            </w:r>
            <w:r w:rsidR="00D17298">
              <w:rPr>
                <w:rFonts w:eastAsia="Times New Roman"/>
                <w:color w:val="FFFFFF" w:themeColor="background1"/>
              </w:rPr>
              <w:t>nt</w:t>
            </w:r>
            <w:r w:rsidR="00C72AFA" w:rsidRPr="00C72AFA">
              <w:rPr>
                <w:rFonts w:eastAsia="Times New Roman"/>
                <w:color w:val="FFFFFF" w:themeColor="background1"/>
              </w:rPr>
              <w:t>participatie?</w:t>
            </w:r>
            <w:r w:rsidR="00C72AFA" w:rsidRPr="00C72AFA">
              <w:rPr>
                <w:rFonts w:eastAsia="Times New Roman"/>
                <w:b/>
                <w:bCs/>
                <w:color w:val="FFFFFF" w:themeColor="background1"/>
              </w:rPr>
              <w:t xml:space="preserve"> </w:t>
            </w:r>
          </w:p>
          <w:p w14:paraId="16F779E5" w14:textId="36C82B8E" w:rsidR="00B65C3D" w:rsidRPr="00B65C3D" w:rsidRDefault="00B65C3D" w:rsidP="00C72AFA">
            <w:pPr>
              <w:pStyle w:val="Lijstalinea"/>
              <w:numPr>
                <w:ilvl w:val="0"/>
                <w:numId w:val="13"/>
              </w:numPr>
              <w:tabs>
                <w:tab w:val="left" w:pos="567"/>
              </w:tabs>
              <w:spacing w:line="276" w:lineRule="auto"/>
              <w:contextualSpacing/>
              <w:rPr>
                <w:color w:val="FFFFFF" w:themeColor="background1"/>
              </w:rPr>
            </w:pPr>
            <w:r w:rsidRPr="00B65C3D">
              <w:rPr>
                <w:color w:val="FFFFFF" w:themeColor="background1"/>
              </w:rPr>
              <w:t xml:space="preserve">Hoe worden resultaten gecommuniceerd naar de (toekomstige) patiënt? </w:t>
            </w:r>
          </w:p>
        </w:tc>
      </w:tr>
      <w:tr w:rsidR="00ED1DC5" w14:paraId="15C9C2DB" w14:textId="77777777" w:rsidTr="00D245D1">
        <w:trPr>
          <w:trHeight w:val="3533"/>
        </w:trPr>
        <w:tc>
          <w:tcPr>
            <w:tcW w:w="10647" w:type="dxa"/>
          </w:tcPr>
          <w:p w14:paraId="0F42EA82" w14:textId="77777777" w:rsidR="005C156C"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p w14:paraId="79142B30" w14:textId="77777777" w:rsidR="00ED1DC5" w:rsidRPr="00C95FB1" w:rsidRDefault="00ED1DC5" w:rsidP="00BB281D">
            <w:pPr>
              <w:widowControl w:val="0"/>
              <w:autoSpaceDE w:val="0"/>
              <w:autoSpaceDN w:val="0"/>
              <w:adjustRightInd w:val="0"/>
              <w:rPr>
                <w:rFonts w:ascii="Arial" w:hAnsi="Arial" w:cs="Arial"/>
                <w:sz w:val="20"/>
                <w:szCs w:val="20"/>
              </w:rPr>
            </w:pPr>
          </w:p>
        </w:tc>
      </w:tr>
    </w:tbl>
    <w:p w14:paraId="40012585" w14:textId="55B4C515" w:rsidR="00ED1DC5" w:rsidRDefault="00ED1DC5" w:rsidP="00ED1DC5">
      <w:pPr>
        <w:widowControl w:val="0"/>
        <w:autoSpaceDE w:val="0"/>
        <w:autoSpaceDN w:val="0"/>
        <w:adjustRightInd w:val="0"/>
        <w:spacing w:after="0" w:line="240" w:lineRule="auto"/>
        <w:rPr>
          <w:rFonts w:ascii="Arial" w:hAnsi="Arial" w:cs="Arial"/>
          <w:sz w:val="20"/>
          <w:szCs w:val="20"/>
        </w:rPr>
      </w:pPr>
    </w:p>
    <w:sectPr w:rsidR="00ED1DC5" w:rsidSect="00C95FB1">
      <w:headerReference w:type="default" r:id="rId9"/>
      <w:pgSz w:w="11906" w:h="16838"/>
      <w:pgMar w:top="1276" w:right="707" w:bottom="400" w:left="400"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4421A" w14:textId="77777777" w:rsidR="00C80F32" w:rsidRDefault="00C80F32" w:rsidP="00C95FB1">
      <w:pPr>
        <w:spacing w:after="0" w:line="240" w:lineRule="auto"/>
      </w:pPr>
      <w:r>
        <w:separator/>
      </w:r>
    </w:p>
  </w:endnote>
  <w:endnote w:type="continuationSeparator" w:id="0">
    <w:p w14:paraId="50E1B7E9" w14:textId="77777777" w:rsidR="00C80F32" w:rsidRDefault="00C80F32" w:rsidP="00C95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3BCEF" w14:textId="77777777" w:rsidR="00C80F32" w:rsidRDefault="00C80F32" w:rsidP="00C95FB1">
      <w:pPr>
        <w:spacing w:after="0" w:line="240" w:lineRule="auto"/>
      </w:pPr>
      <w:r>
        <w:separator/>
      </w:r>
    </w:p>
  </w:footnote>
  <w:footnote w:type="continuationSeparator" w:id="0">
    <w:p w14:paraId="6A85F926" w14:textId="77777777" w:rsidR="00C80F32" w:rsidRDefault="00C80F32" w:rsidP="00C95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B802" w14:textId="72760203" w:rsidR="00C95FB1" w:rsidRDefault="00BC0F0F" w:rsidP="00C95FB1">
    <w:pPr>
      <w:pStyle w:val="Koptekst"/>
    </w:pPr>
    <w:r>
      <w:rPr>
        <w:noProof/>
      </w:rPr>
      <mc:AlternateContent>
        <mc:Choice Requires="wps">
          <w:drawing>
            <wp:anchor distT="0" distB="0" distL="114300" distR="114300" simplePos="0" relativeHeight="251661312" behindDoc="0" locked="0" layoutInCell="1" allowOverlap="1" wp14:anchorId="4B92100F" wp14:editId="343820C8">
              <wp:simplePos x="0" y="0"/>
              <wp:positionH relativeFrom="margin">
                <wp:align>left</wp:align>
              </wp:positionH>
              <wp:positionV relativeFrom="paragraph">
                <wp:posOffset>-364573</wp:posOffset>
              </wp:positionV>
              <wp:extent cx="5219700" cy="466725"/>
              <wp:effectExtent l="0" t="0" r="0" b="9525"/>
              <wp:wrapNone/>
              <wp:docPr id="1" name="Tekstvak 1"/>
              <wp:cNvGraphicFramePr/>
              <a:graphic xmlns:a="http://schemas.openxmlformats.org/drawingml/2006/main">
                <a:graphicData uri="http://schemas.microsoft.com/office/word/2010/wordprocessingShape">
                  <wps:wsp>
                    <wps:cNvSpPr txBox="1"/>
                    <wps:spPr>
                      <a:xfrm>
                        <a:off x="0" y="0"/>
                        <a:ext cx="5219700" cy="466725"/>
                      </a:xfrm>
                      <a:prstGeom prst="rect">
                        <a:avLst/>
                      </a:prstGeom>
                      <a:solidFill>
                        <a:srgbClr val="005576"/>
                      </a:solidFill>
                      <a:ln w="6350">
                        <a:noFill/>
                      </a:ln>
                    </wps:spPr>
                    <wps:txbx>
                      <w:txbxContent>
                        <w:p w14:paraId="705DAD9D" w14:textId="2489E651" w:rsidR="00CD4AE2" w:rsidRPr="002707AD" w:rsidRDefault="00CD4AE2" w:rsidP="00CD4AE2">
                          <w:pPr>
                            <w:pStyle w:val="Plattetekst2"/>
                            <w:rPr>
                              <w:rFonts w:ascii="Arial" w:hAnsi="Arial"/>
                              <w:b/>
                              <w:bCs/>
                              <w:color w:val="FFFFFF" w:themeColor="background1"/>
                              <w:sz w:val="22"/>
                              <w:szCs w:val="22"/>
                              <w:lang w:val="nl-NL"/>
                            </w:rPr>
                          </w:pPr>
                          <w:r w:rsidRPr="002707AD">
                            <w:rPr>
                              <w:rFonts w:ascii="Arial" w:hAnsi="Arial"/>
                              <w:b/>
                              <w:bCs/>
                              <w:color w:val="FFFFFF" w:themeColor="background1"/>
                              <w:sz w:val="22"/>
                              <w:szCs w:val="22"/>
                              <w:lang w:val="nl-NL"/>
                            </w:rPr>
                            <w:t xml:space="preserve">Format </w:t>
                          </w:r>
                          <w:r w:rsidR="002707AD" w:rsidRPr="002707AD">
                            <w:rPr>
                              <w:rFonts w:ascii="Arial" w:hAnsi="Arial"/>
                              <w:b/>
                              <w:bCs/>
                              <w:color w:val="FFFFFF" w:themeColor="background1"/>
                              <w:sz w:val="22"/>
                              <w:szCs w:val="22"/>
                              <w:lang w:val="nl-NL"/>
                            </w:rPr>
                            <w:t>Samenvatting t.b.v. beoo</w:t>
                          </w:r>
                          <w:r w:rsidR="002707AD">
                            <w:rPr>
                              <w:rFonts w:ascii="Arial" w:hAnsi="Arial"/>
                              <w:b/>
                              <w:bCs/>
                              <w:color w:val="FFFFFF" w:themeColor="background1"/>
                              <w:sz w:val="22"/>
                              <w:szCs w:val="22"/>
                              <w:lang w:val="nl-NL"/>
                            </w:rPr>
                            <w:t>rdeling panel Patiëntenfederatie Nederland</w:t>
                          </w:r>
                        </w:p>
                        <w:p w14:paraId="58E87468" w14:textId="227C6FD5" w:rsidR="00CD4AE2" w:rsidRPr="00CD4AE2" w:rsidRDefault="00516E8C" w:rsidP="00CD4AE2">
                          <w:pPr>
                            <w:pStyle w:val="Geenafstand"/>
                            <w:rPr>
                              <w:b/>
                              <w:bCs/>
                              <w:i/>
                              <w:iCs/>
                              <w:color w:val="FFFFFF" w:themeColor="background1"/>
                              <w:sz w:val="16"/>
                              <w:szCs w:val="16"/>
                              <w:highlight w:val="yellow"/>
                            </w:rPr>
                          </w:pPr>
                          <w:r>
                            <w:rPr>
                              <w:b/>
                              <w:bCs/>
                              <w:i/>
                              <w:iCs/>
                              <w:color w:val="FFFFFF" w:themeColor="background1"/>
                              <w:sz w:val="16"/>
                              <w:szCs w:val="16"/>
                            </w:rPr>
                            <w:t xml:space="preserve">Kaderprogramma Passende Zorg (KPPZ) – </w:t>
                          </w:r>
                          <w:proofErr w:type="spellStart"/>
                          <w:r>
                            <w:rPr>
                              <w:b/>
                              <w:bCs/>
                              <w:i/>
                              <w:iCs/>
                              <w:color w:val="FFFFFF" w:themeColor="background1"/>
                              <w:sz w:val="16"/>
                              <w:szCs w:val="16"/>
                            </w:rPr>
                            <w:t>Onderzoeksconsortia</w:t>
                          </w:r>
                          <w:proofErr w:type="spellEnd"/>
                          <w:r>
                            <w:rPr>
                              <w:b/>
                              <w:bCs/>
                              <w:i/>
                              <w:iCs/>
                              <w:color w:val="FFFFFF" w:themeColor="background1"/>
                              <w:sz w:val="16"/>
                              <w:szCs w:val="16"/>
                            </w:rPr>
                            <w:t xml:space="preserve"> voor passend zorgaanbod over de gehele zorgketen </w:t>
                          </w:r>
                        </w:p>
                        <w:p w14:paraId="68C6A8AC" w14:textId="77777777" w:rsidR="00CD4AE2" w:rsidRPr="00062D63" w:rsidRDefault="00CD4AE2" w:rsidP="00CD4AE2">
                          <w:pPr>
                            <w:pStyle w:val="Geenafstand"/>
                          </w:pPr>
                        </w:p>
                        <w:p w14:paraId="4D1D91D9" w14:textId="54DA5FB6" w:rsidR="00C95FB1" w:rsidRPr="00CD4AE2" w:rsidRDefault="00C95FB1" w:rsidP="00BC0F0F">
                          <w:pPr>
                            <w:spacing w:after="0"/>
                            <w:rPr>
                              <w:i/>
                              <w:i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92100F" id="_x0000_t202" coordsize="21600,21600" o:spt="202" path="m,l,21600r21600,l21600,xe">
              <v:stroke joinstyle="miter"/>
              <v:path gradientshapeok="t" o:connecttype="rect"/>
            </v:shapetype>
            <v:shape id="Tekstvak 1" o:spid="_x0000_s1026" type="#_x0000_t202" style="position:absolute;margin-left:0;margin-top:-28.7pt;width:411pt;height:36.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" fillcolor="#005576" stroked="f" strokeweight=".5pt">
              <v:textbox>
                <w:txbxContent>
                  <w:p w14:paraId="705DAD9D" w14:textId="2489E651" w:rsidR="00CD4AE2" w:rsidRPr="002707AD" w:rsidRDefault="00CD4AE2" w:rsidP="00CD4AE2">
                    <w:pPr>
                      <w:pStyle w:val="Plattetekst2"/>
                      <w:rPr>
                        <w:rFonts w:ascii="Arial" w:hAnsi="Arial"/>
                        <w:b/>
                        <w:bCs/>
                        <w:color w:val="FFFFFF" w:themeColor="background1"/>
                        <w:sz w:val="22"/>
                        <w:szCs w:val="22"/>
                        <w:lang w:val="nl-NL"/>
                      </w:rPr>
                    </w:pPr>
                    <w:r w:rsidRPr="002707AD">
                      <w:rPr>
                        <w:rFonts w:ascii="Arial" w:hAnsi="Arial"/>
                        <w:b/>
                        <w:bCs/>
                        <w:color w:val="FFFFFF" w:themeColor="background1"/>
                        <w:sz w:val="22"/>
                        <w:szCs w:val="22"/>
                        <w:lang w:val="nl-NL"/>
                      </w:rPr>
                      <w:t xml:space="preserve">Format </w:t>
                    </w:r>
                    <w:r w:rsidR="002707AD" w:rsidRPr="002707AD">
                      <w:rPr>
                        <w:rFonts w:ascii="Arial" w:hAnsi="Arial"/>
                        <w:b/>
                        <w:bCs/>
                        <w:color w:val="FFFFFF" w:themeColor="background1"/>
                        <w:sz w:val="22"/>
                        <w:szCs w:val="22"/>
                        <w:lang w:val="nl-NL"/>
                      </w:rPr>
                      <w:t>Samenvatting t.b.v. beoo</w:t>
                    </w:r>
                    <w:r w:rsidR="002707AD">
                      <w:rPr>
                        <w:rFonts w:ascii="Arial" w:hAnsi="Arial"/>
                        <w:b/>
                        <w:bCs/>
                        <w:color w:val="FFFFFF" w:themeColor="background1"/>
                        <w:sz w:val="22"/>
                        <w:szCs w:val="22"/>
                        <w:lang w:val="nl-NL"/>
                      </w:rPr>
                      <w:t>rdeling panel Patiëntenfederatie Nederland</w:t>
                    </w:r>
                  </w:p>
                  <w:p w14:paraId="58E87468" w14:textId="227C6FD5" w:rsidR="00CD4AE2" w:rsidRPr="00CD4AE2" w:rsidRDefault="00516E8C" w:rsidP="00CD4AE2">
                    <w:pPr>
                      <w:pStyle w:val="Geenafstand"/>
                      <w:rPr>
                        <w:b/>
                        <w:bCs/>
                        <w:i/>
                        <w:iCs/>
                        <w:color w:val="FFFFFF" w:themeColor="background1"/>
                        <w:sz w:val="16"/>
                        <w:szCs w:val="16"/>
                        <w:highlight w:val="yellow"/>
                      </w:rPr>
                    </w:pPr>
                    <w:r>
                      <w:rPr>
                        <w:b/>
                        <w:bCs/>
                        <w:i/>
                        <w:iCs/>
                        <w:color w:val="FFFFFF" w:themeColor="background1"/>
                        <w:sz w:val="16"/>
                        <w:szCs w:val="16"/>
                      </w:rPr>
                      <w:t xml:space="preserve">Kaderprogramma Passende Zorg (KPPZ) – </w:t>
                    </w:r>
                    <w:proofErr w:type="spellStart"/>
                    <w:r>
                      <w:rPr>
                        <w:b/>
                        <w:bCs/>
                        <w:i/>
                        <w:iCs/>
                        <w:color w:val="FFFFFF" w:themeColor="background1"/>
                        <w:sz w:val="16"/>
                        <w:szCs w:val="16"/>
                      </w:rPr>
                      <w:t>Onderzoeksconsortia</w:t>
                    </w:r>
                    <w:proofErr w:type="spellEnd"/>
                    <w:r>
                      <w:rPr>
                        <w:b/>
                        <w:bCs/>
                        <w:i/>
                        <w:iCs/>
                        <w:color w:val="FFFFFF" w:themeColor="background1"/>
                        <w:sz w:val="16"/>
                        <w:szCs w:val="16"/>
                      </w:rPr>
                      <w:t xml:space="preserve"> voor passend zorgaanbod over de gehele zorgketen </w:t>
                    </w:r>
                  </w:p>
                  <w:p w14:paraId="68C6A8AC" w14:textId="77777777" w:rsidR="00CD4AE2" w:rsidRPr="00062D63" w:rsidRDefault="00CD4AE2" w:rsidP="00CD4AE2">
                    <w:pPr>
                      <w:pStyle w:val="Geenafstand"/>
                    </w:pPr>
                  </w:p>
                  <w:p w14:paraId="4D1D91D9" w14:textId="54DA5FB6" w:rsidR="00C95FB1" w:rsidRPr="00CD4AE2" w:rsidRDefault="00C95FB1" w:rsidP="00BC0F0F">
                    <w:pPr>
                      <w:spacing w:after="0"/>
                      <w:rPr>
                        <w:i/>
                        <w:iCs/>
                        <w:sz w:val="24"/>
                        <w:szCs w:val="24"/>
                      </w:rPr>
                    </w:pPr>
                  </w:p>
                </w:txbxContent>
              </v:textbox>
              <w10:wrap anchorx="margin"/>
            </v:shape>
          </w:pict>
        </mc:Fallback>
      </mc:AlternateContent>
    </w:r>
    <w:r w:rsidR="00C95FB1">
      <w:rPr>
        <w:noProof/>
      </w:rPr>
      <w:drawing>
        <wp:anchor distT="0" distB="0" distL="114300" distR="114300" simplePos="0" relativeHeight="251662336" behindDoc="0" locked="0" layoutInCell="1" allowOverlap="1" wp14:anchorId="4748A496" wp14:editId="2E4D6BD6">
          <wp:simplePos x="0" y="0"/>
          <wp:positionH relativeFrom="column">
            <wp:posOffset>5121345</wp:posOffset>
          </wp:positionH>
          <wp:positionV relativeFrom="paragraph">
            <wp:posOffset>-325754</wp:posOffset>
          </wp:positionV>
          <wp:extent cx="1768399" cy="427990"/>
          <wp:effectExtent l="0" t="0" r="3810" b="0"/>
          <wp:wrapNone/>
          <wp:docPr id="4" name="Afbeelding 4" descr="\\FILESERVER-03\g-$\99 Algemeen\ZonMw Logo 2019\logo-5_diap_d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FILESERVER-03\g-$\99 Algemeen\ZonMw Logo 2019\logo-5_diap_def.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70341" cy="428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5FB1">
      <w:rPr>
        <w:noProof/>
      </w:rPr>
      <mc:AlternateContent>
        <mc:Choice Requires="wps">
          <w:drawing>
            <wp:anchor distT="0" distB="0" distL="114300" distR="114300" simplePos="0" relativeHeight="251659264" behindDoc="0" locked="0" layoutInCell="1" allowOverlap="1" wp14:anchorId="0718EACB" wp14:editId="32D08731">
              <wp:simplePos x="0" y="0"/>
              <wp:positionH relativeFrom="page">
                <wp:posOffset>9525</wp:posOffset>
              </wp:positionH>
              <wp:positionV relativeFrom="paragraph">
                <wp:posOffset>-478155</wp:posOffset>
              </wp:positionV>
              <wp:extent cx="7557135" cy="676275"/>
              <wp:effectExtent l="0" t="0" r="24765" b="28575"/>
              <wp:wrapNone/>
              <wp:docPr id="2" name="Rechthoek 2"/>
              <wp:cNvGraphicFramePr/>
              <a:graphic xmlns:a="http://schemas.openxmlformats.org/drawingml/2006/main">
                <a:graphicData uri="http://schemas.microsoft.com/office/word/2010/wordprocessingShape">
                  <wps:wsp>
                    <wps:cNvSpPr/>
                    <wps:spPr>
                      <a:xfrm>
                        <a:off x="0" y="0"/>
                        <a:ext cx="7557135" cy="676275"/>
                      </a:xfrm>
                      <a:prstGeom prst="rect">
                        <a:avLst/>
                      </a:prstGeom>
                      <a:solidFill>
                        <a:srgbClr val="005576"/>
                      </a:solidFill>
                      <a:ln>
                        <a:solidFill>
                          <a:srgbClr val="00557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6070CF" w14:textId="42039C47" w:rsidR="00C95FB1" w:rsidRPr="0061167B" w:rsidRDefault="00C95FB1" w:rsidP="00C95FB1">
                          <w:pPr>
                            <w:ind w:firstLine="709"/>
                            <w:jc w:val="center"/>
                            <w:rPr>
                              <w:b/>
                              <w:szCs w:val="32"/>
                            </w:rPr>
                          </w:pPr>
                          <w:r>
                            <w:rPr>
                              <w:b/>
                              <w:sz w:val="36"/>
                              <w:szCs w:val="32"/>
                            </w:rPr>
                            <w:tab/>
                          </w:r>
                          <w:r>
                            <w:rPr>
                              <w:b/>
                              <w:sz w:val="36"/>
                              <w:szCs w:val="32"/>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18EACB" id="Rechthoek 2" o:spid="_x0000_s1027" style="position:absolute;margin-left:.75pt;margin-top:-37.65pt;width:595.05pt;height:53.25pt;z-index:251659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" fillcolor="#005576" strokecolor="#005576" strokeweight="1pt">
              <v:textbox>
                <w:txbxContent>
                  <w:p w14:paraId="366070CF" w14:textId="42039C47" w:rsidR="00C95FB1" w:rsidRPr="0061167B" w:rsidRDefault="00C95FB1" w:rsidP="00C95FB1">
                    <w:pPr>
                      <w:ind w:firstLine="709"/>
                      <w:jc w:val="center"/>
                      <w:rPr>
                        <w:b/>
                        <w:szCs w:val="32"/>
                      </w:rPr>
                    </w:pPr>
                    <w:r>
                      <w:rPr>
                        <w:b/>
                        <w:sz w:val="36"/>
                        <w:szCs w:val="32"/>
                      </w:rPr>
                      <w:tab/>
                    </w:r>
                    <w:r>
                      <w:rPr>
                        <w:b/>
                        <w:sz w:val="36"/>
                        <w:szCs w:val="32"/>
                      </w:rPr>
                      <w:tab/>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0592"/>
    <w:multiLevelType w:val="multilevel"/>
    <w:tmpl w:val="F7AE92B2"/>
    <w:lvl w:ilvl="0">
      <w:start w:val="1"/>
      <w:numFmt w:val="decimal"/>
      <w:lvlText w:val="%1."/>
      <w:lvlJc w:val="left"/>
      <w:pPr>
        <w:ind w:left="720" w:hanging="360"/>
      </w:pPr>
      <w:rPr>
        <w:rFonts w:hint="default"/>
      </w:rPr>
    </w:lvl>
    <w:lvl w:ilvl="1">
      <w:start w:val="2"/>
      <w:numFmt w:val="decimal"/>
      <w:isLgl/>
      <w:lvlText w:val="%1.%2"/>
      <w:lvlJc w:val="left"/>
      <w:pPr>
        <w:ind w:left="920" w:hanging="560"/>
      </w:pPr>
      <w:rPr>
        <w:rFonts w:hint="default"/>
      </w:rPr>
    </w:lvl>
    <w:lvl w:ilvl="2">
      <w:start w:val="4"/>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B7113E"/>
    <w:multiLevelType w:val="hybridMultilevel"/>
    <w:tmpl w:val="637847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5E5852"/>
    <w:multiLevelType w:val="hybridMultilevel"/>
    <w:tmpl w:val="A9A4A592"/>
    <w:lvl w:ilvl="0" w:tplc="180E5A7C">
      <w:start w:val="4"/>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A8E39B6"/>
    <w:multiLevelType w:val="hybridMultilevel"/>
    <w:tmpl w:val="5E60E468"/>
    <w:lvl w:ilvl="0" w:tplc="0413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3A3C3F86"/>
    <w:multiLevelType w:val="hybridMultilevel"/>
    <w:tmpl w:val="9DBCB4DE"/>
    <w:lvl w:ilvl="0" w:tplc="85B2786E">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3F543124"/>
    <w:multiLevelType w:val="hybridMultilevel"/>
    <w:tmpl w:val="514C4F5A"/>
    <w:lvl w:ilvl="0" w:tplc="4F306586">
      <w:numFmt w:val="bullet"/>
      <w:lvlText w:val="-"/>
      <w:lvlJc w:val="left"/>
      <w:pPr>
        <w:ind w:left="426" w:hanging="360"/>
      </w:pPr>
      <w:rPr>
        <w:rFonts w:ascii="Arial" w:eastAsia="Calibri" w:hAnsi="Arial" w:cs="Arial" w:hint="default"/>
      </w:rPr>
    </w:lvl>
    <w:lvl w:ilvl="1" w:tplc="04090003">
      <w:start w:val="1"/>
      <w:numFmt w:val="bullet"/>
      <w:lvlText w:val="o"/>
      <w:lvlJc w:val="left"/>
      <w:pPr>
        <w:ind w:left="1146" w:hanging="360"/>
      </w:pPr>
      <w:rPr>
        <w:rFonts w:ascii="Courier New" w:hAnsi="Courier New" w:cs="Courier New" w:hint="default"/>
      </w:rPr>
    </w:lvl>
    <w:lvl w:ilvl="2" w:tplc="04090005">
      <w:start w:val="1"/>
      <w:numFmt w:val="bullet"/>
      <w:lvlText w:val=""/>
      <w:lvlJc w:val="left"/>
      <w:pPr>
        <w:ind w:left="1866" w:hanging="360"/>
      </w:pPr>
      <w:rPr>
        <w:rFonts w:ascii="Wingdings" w:hAnsi="Wingdings" w:hint="default"/>
      </w:rPr>
    </w:lvl>
    <w:lvl w:ilvl="3" w:tplc="04090001">
      <w:start w:val="1"/>
      <w:numFmt w:val="bullet"/>
      <w:lvlText w:val=""/>
      <w:lvlJc w:val="left"/>
      <w:pPr>
        <w:ind w:left="2586" w:hanging="360"/>
      </w:pPr>
      <w:rPr>
        <w:rFonts w:ascii="Symbol" w:hAnsi="Symbol" w:hint="default"/>
      </w:rPr>
    </w:lvl>
    <w:lvl w:ilvl="4" w:tplc="04090003">
      <w:start w:val="1"/>
      <w:numFmt w:val="bullet"/>
      <w:lvlText w:val="o"/>
      <w:lvlJc w:val="left"/>
      <w:pPr>
        <w:ind w:left="3306" w:hanging="360"/>
      </w:pPr>
      <w:rPr>
        <w:rFonts w:ascii="Courier New" w:hAnsi="Courier New" w:cs="Courier New" w:hint="default"/>
      </w:rPr>
    </w:lvl>
    <w:lvl w:ilvl="5" w:tplc="04090005">
      <w:start w:val="1"/>
      <w:numFmt w:val="bullet"/>
      <w:lvlText w:val=""/>
      <w:lvlJc w:val="left"/>
      <w:pPr>
        <w:ind w:left="4026" w:hanging="360"/>
      </w:pPr>
      <w:rPr>
        <w:rFonts w:ascii="Wingdings" w:hAnsi="Wingdings" w:hint="default"/>
      </w:rPr>
    </w:lvl>
    <w:lvl w:ilvl="6" w:tplc="04090001">
      <w:start w:val="1"/>
      <w:numFmt w:val="bullet"/>
      <w:lvlText w:val=""/>
      <w:lvlJc w:val="left"/>
      <w:pPr>
        <w:ind w:left="4746" w:hanging="360"/>
      </w:pPr>
      <w:rPr>
        <w:rFonts w:ascii="Symbol" w:hAnsi="Symbol" w:hint="default"/>
      </w:rPr>
    </w:lvl>
    <w:lvl w:ilvl="7" w:tplc="04090003">
      <w:start w:val="1"/>
      <w:numFmt w:val="bullet"/>
      <w:lvlText w:val="o"/>
      <w:lvlJc w:val="left"/>
      <w:pPr>
        <w:ind w:left="5466" w:hanging="360"/>
      </w:pPr>
      <w:rPr>
        <w:rFonts w:ascii="Courier New" w:hAnsi="Courier New" w:cs="Courier New" w:hint="default"/>
      </w:rPr>
    </w:lvl>
    <w:lvl w:ilvl="8" w:tplc="04090005">
      <w:start w:val="1"/>
      <w:numFmt w:val="bullet"/>
      <w:lvlText w:val=""/>
      <w:lvlJc w:val="left"/>
      <w:pPr>
        <w:ind w:left="6186" w:hanging="360"/>
      </w:pPr>
      <w:rPr>
        <w:rFonts w:ascii="Wingdings" w:hAnsi="Wingdings" w:hint="default"/>
      </w:rPr>
    </w:lvl>
  </w:abstractNum>
  <w:abstractNum w:abstractNumId="6" w15:restartNumberingAfterBreak="0">
    <w:nsid w:val="47DD368F"/>
    <w:multiLevelType w:val="hybridMultilevel"/>
    <w:tmpl w:val="AE966506"/>
    <w:lvl w:ilvl="0" w:tplc="04A45766">
      <w:start w:val="1"/>
      <w:numFmt w:val="bullet"/>
      <w:lvlText w:val=""/>
      <w:lvlJc w:val="left"/>
      <w:pPr>
        <w:ind w:left="360" w:hanging="360"/>
      </w:pPr>
      <w:rPr>
        <w:rFonts w:ascii="Symbol" w:hAnsi="Symbol" w:hint="default"/>
        <w:i w:val="0"/>
        <w:iCs w:val="0"/>
        <w:color w:val="FFFFFF" w:themeColor="background1"/>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4F3558EF"/>
    <w:multiLevelType w:val="hybridMultilevel"/>
    <w:tmpl w:val="072807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36345A5"/>
    <w:multiLevelType w:val="hybridMultilevel"/>
    <w:tmpl w:val="86B07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06788F"/>
    <w:multiLevelType w:val="hybridMultilevel"/>
    <w:tmpl w:val="4F8291CE"/>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0" w15:restartNumberingAfterBreak="0">
    <w:nsid w:val="5E8A30CB"/>
    <w:multiLevelType w:val="hybridMultilevel"/>
    <w:tmpl w:val="B3E83DFC"/>
    <w:lvl w:ilvl="0" w:tplc="584A6A3A">
      <w:start w:val="1"/>
      <w:numFmt w:val="decimal"/>
      <w:lvlText w:val="%1."/>
      <w:lvlJc w:val="left"/>
      <w:pPr>
        <w:ind w:left="360" w:hanging="360"/>
      </w:pPr>
      <w:rPr>
        <w:rFonts w:asciiTheme="minorHAnsi" w:eastAsiaTheme="minorEastAsia" w:hAnsiTheme="minorHAnsi" w:cstheme="minorBidi"/>
        <w:i w:val="0"/>
        <w:i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5EDC7628"/>
    <w:multiLevelType w:val="hybridMultilevel"/>
    <w:tmpl w:val="D3F88F18"/>
    <w:lvl w:ilvl="0" w:tplc="0413000F">
      <w:start w:val="1"/>
      <w:numFmt w:val="decimal"/>
      <w:lvlText w:val="%1."/>
      <w:lvlJc w:val="left"/>
      <w:pPr>
        <w:ind w:left="502" w:hanging="360"/>
      </w:pPr>
      <w:rPr>
        <w:rFonts w:hint="default"/>
      </w:rPr>
    </w:lvl>
    <w:lvl w:ilvl="1" w:tplc="04130019">
      <w:start w:val="1"/>
      <w:numFmt w:val="lowerLetter"/>
      <w:lvlText w:val="%2."/>
      <w:lvlJc w:val="left"/>
      <w:pPr>
        <w:ind w:left="1222" w:hanging="360"/>
      </w:pPr>
    </w:lvl>
    <w:lvl w:ilvl="2" w:tplc="1D12B480">
      <w:numFmt w:val="bullet"/>
      <w:lvlText w:val="-"/>
      <w:lvlJc w:val="left"/>
      <w:pPr>
        <w:ind w:left="425" w:hanging="360"/>
      </w:pPr>
      <w:rPr>
        <w:rFonts w:ascii="Arial" w:eastAsiaTheme="minorHAnsi" w:hAnsi="Arial" w:cs="Arial" w:hint="default"/>
      </w:r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6D6A453E"/>
    <w:multiLevelType w:val="hybridMultilevel"/>
    <w:tmpl w:val="74929C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351943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657175">
    <w:abstractNumId w:val="9"/>
  </w:num>
  <w:num w:numId="3" w16cid:durableId="1130855583">
    <w:abstractNumId w:val="3"/>
  </w:num>
  <w:num w:numId="4" w16cid:durableId="710812211">
    <w:abstractNumId w:val="10"/>
  </w:num>
  <w:num w:numId="5" w16cid:durableId="1426465198">
    <w:abstractNumId w:val="5"/>
  </w:num>
  <w:num w:numId="6" w16cid:durableId="1893811905">
    <w:abstractNumId w:val="0"/>
  </w:num>
  <w:num w:numId="7" w16cid:durableId="1067800202">
    <w:abstractNumId w:val="4"/>
  </w:num>
  <w:num w:numId="8" w16cid:durableId="2094667845">
    <w:abstractNumId w:val="8"/>
  </w:num>
  <w:num w:numId="9" w16cid:durableId="800416954">
    <w:abstractNumId w:val="11"/>
  </w:num>
  <w:num w:numId="10" w16cid:durableId="1012025864">
    <w:abstractNumId w:val="6"/>
  </w:num>
  <w:num w:numId="11" w16cid:durableId="1282030311">
    <w:abstractNumId w:val="12"/>
  </w:num>
  <w:num w:numId="12" w16cid:durableId="937909344">
    <w:abstractNumId w:val="1"/>
  </w:num>
  <w:num w:numId="13" w16cid:durableId="565996389">
    <w:abstractNumId w:val="7"/>
  </w:num>
  <w:num w:numId="14" w16cid:durableId="1367482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FB1"/>
    <w:rsid w:val="000143CF"/>
    <w:rsid w:val="000A2AC1"/>
    <w:rsid w:val="000D17A6"/>
    <w:rsid w:val="001B6346"/>
    <w:rsid w:val="001D1DB8"/>
    <w:rsid w:val="001F44A9"/>
    <w:rsid w:val="002016CC"/>
    <w:rsid w:val="00206B8E"/>
    <w:rsid w:val="00223B77"/>
    <w:rsid w:val="00252F01"/>
    <w:rsid w:val="002631CF"/>
    <w:rsid w:val="002707AD"/>
    <w:rsid w:val="002860DB"/>
    <w:rsid w:val="002D0741"/>
    <w:rsid w:val="002D6F81"/>
    <w:rsid w:val="00420611"/>
    <w:rsid w:val="004B581C"/>
    <w:rsid w:val="005010E8"/>
    <w:rsid w:val="00516E8C"/>
    <w:rsid w:val="005C156C"/>
    <w:rsid w:val="006270F3"/>
    <w:rsid w:val="00650208"/>
    <w:rsid w:val="0068398F"/>
    <w:rsid w:val="006905D4"/>
    <w:rsid w:val="006C73AD"/>
    <w:rsid w:val="00765AB6"/>
    <w:rsid w:val="007A1B95"/>
    <w:rsid w:val="007E287B"/>
    <w:rsid w:val="00802A5D"/>
    <w:rsid w:val="0081550D"/>
    <w:rsid w:val="00840451"/>
    <w:rsid w:val="008E0924"/>
    <w:rsid w:val="008F0B4E"/>
    <w:rsid w:val="00912BA7"/>
    <w:rsid w:val="00916319"/>
    <w:rsid w:val="00940DBA"/>
    <w:rsid w:val="00941C60"/>
    <w:rsid w:val="00A56288"/>
    <w:rsid w:val="00A65465"/>
    <w:rsid w:val="00A7686F"/>
    <w:rsid w:val="00AE150C"/>
    <w:rsid w:val="00B01807"/>
    <w:rsid w:val="00B16B1A"/>
    <w:rsid w:val="00B65C3D"/>
    <w:rsid w:val="00BA0313"/>
    <w:rsid w:val="00BC0F0F"/>
    <w:rsid w:val="00BC2D61"/>
    <w:rsid w:val="00BE7C72"/>
    <w:rsid w:val="00C3488C"/>
    <w:rsid w:val="00C351DC"/>
    <w:rsid w:val="00C72AFA"/>
    <w:rsid w:val="00C805B5"/>
    <w:rsid w:val="00C80F32"/>
    <w:rsid w:val="00C85D6D"/>
    <w:rsid w:val="00C9006F"/>
    <w:rsid w:val="00C95FB1"/>
    <w:rsid w:val="00CA443C"/>
    <w:rsid w:val="00CA4637"/>
    <w:rsid w:val="00CD4AE2"/>
    <w:rsid w:val="00CD632A"/>
    <w:rsid w:val="00CF1C37"/>
    <w:rsid w:val="00D17298"/>
    <w:rsid w:val="00D245D1"/>
    <w:rsid w:val="00D8015E"/>
    <w:rsid w:val="00D90E79"/>
    <w:rsid w:val="00D96BEC"/>
    <w:rsid w:val="00E15E33"/>
    <w:rsid w:val="00E24BA4"/>
    <w:rsid w:val="00E62730"/>
    <w:rsid w:val="00E96D15"/>
    <w:rsid w:val="00ED198E"/>
    <w:rsid w:val="00ED1DC5"/>
    <w:rsid w:val="00ED641C"/>
    <w:rsid w:val="00F23297"/>
    <w:rsid w:val="00F62A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ADFCF"/>
  <w15:chartTrackingRefBased/>
  <w15:docId w15:val="{D0EEF4F8-C380-4684-BF9F-2684FC0E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5FB1"/>
    <w:rPr>
      <w:rFonts w:eastAsiaTheme="minorEastAsia"/>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95FB1"/>
    <w:pPr>
      <w:tabs>
        <w:tab w:val="center" w:pos="4703"/>
        <w:tab w:val="right" w:pos="9406"/>
      </w:tabs>
    </w:pPr>
  </w:style>
  <w:style w:type="character" w:customStyle="1" w:styleId="KoptekstChar">
    <w:name w:val="Koptekst Char"/>
    <w:basedOn w:val="Standaardalinea-lettertype"/>
    <w:link w:val="Koptekst"/>
    <w:uiPriority w:val="99"/>
    <w:rsid w:val="00C95FB1"/>
    <w:rPr>
      <w:rFonts w:ascii="Arial" w:hAnsi="Arial"/>
      <w:sz w:val="20"/>
    </w:rPr>
  </w:style>
  <w:style w:type="paragraph" w:styleId="Voettekst">
    <w:name w:val="footer"/>
    <w:basedOn w:val="Standaard"/>
    <w:link w:val="VoettekstChar"/>
    <w:uiPriority w:val="99"/>
    <w:unhideWhenUsed/>
    <w:rsid w:val="00C95FB1"/>
    <w:pPr>
      <w:tabs>
        <w:tab w:val="center" w:pos="4703"/>
        <w:tab w:val="right" w:pos="9406"/>
      </w:tabs>
    </w:pPr>
  </w:style>
  <w:style w:type="character" w:customStyle="1" w:styleId="VoettekstChar">
    <w:name w:val="Voettekst Char"/>
    <w:basedOn w:val="Standaardalinea-lettertype"/>
    <w:link w:val="Voettekst"/>
    <w:uiPriority w:val="99"/>
    <w:rsid w:val="00C95FB1"/>
    <w:rPr>
      <w:rFonts w:ascii="Arial" w:hAnsi="Arial"/>
      <w:sz w:val="20"/>
    </w:rPr>
  </w:style>
  <w:style w:type="table" w:styleId="Tabelraster">
    <w:name w:val="Table Grid"/>
    <w:basedOn w:val="Standaardtabel"/>
    <w:uiPriority w:val="39"/>
    <w:rsid w:val="00C95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A2AC1"/>
    <w:rPr>
      <w:color w:val="808080"/>
    </w:rPr>
  </w:style>
  <w:style w:type="paragraph" w:styleId="Lijstalinea">
    <w:name w:val="List Paragraph"/>
    <w:basedOn w:val="Standaard"/>
    <w:link w:val="LijstalineaChar"/>
    <w:uiPriority w:val="34"/>
    <w:qFormat/>
    <w:rsid w:val="007A1B95"/>
    <w:pPr>
      <w:spacing w:after="0" w:line="240" w:lineRule="auto"/>
      <w:ind w:left="720"/>
    </w:pPr>
    <w:rPr>
      <w:rFonts w:ascii="Arial" w:eastAsiaTheme="minorHAnsi" w:hAnsi="Arial" w:cs="Arial"/>
      <w:sz w:val="20"/>
      <w:szCs w:val="20"/>
    </w:rPr>
  </w:style>
  <w:style w:type="character" w:customStyle="1" w:styleId="LijstalineaChar">
    <w:name w:val="Lijstalinea Char"/>
    <w:basedOn w:val="Standaardalinea-lettertype"/>
    <w:link w:val="Lijstalinea"/>
    <w:uiPriority w:val="34"/>
    <w:rsid w:val="008E0924"/>
    <w:rPr>
      <w:rFonts w:ascii="Arial" w:hAnsi="Arial" w:cs="Arial"/>
      <w:sz w:val="20"/>
      <w:szCs w:val="20"/>
      <w:lang w:eastAsia="nl-NL"/>
    </w:rPr>
  </w:style>
  <w:style w:type="paragraph" w:styleId="Geenafstand">
    <w:name w:val="No Spacing"/>
    <w:link w:val="GeenafstandChar"/>
    <w:uiPriority w:val="1"/>
    <w:qFormat/>
    <w:rsid w:val="00941C60"/>
    <w:pPr>
      <w:spacing w:after="0" w:line="240" w:lineRule="auto"/>
    </w:pPr>
    <w:rPr>
      <w:rFonts w:ascii="Arial" w:eastAsia="Calibri" w:hAnsi="Arial" w:cs="Times New Roman"/>
      <w:sz w:val="20"/>
    </w:rPr>
  </w:style>
  <w:style w:type="character" w:styleId="Verwijzingopmerking">
    <w:name w:val="annotation reference"/>
    <w:basedOn w:val="Standaardalinea-lettertype"/>
    <w:uiPriority w:val="99"/>
    <w:unhideWhenUsed/>
    <w:rsid w:val="00941C60"/>
    <w:rPr>
      <w:sz w:val="16"/>
      <w:szCs w:val="16"/>
    </w:rPr>
  </w:style>
  <w:style w:type="paragraph" w:styleId="Tekstopmerking">
    <w:name w:val="annotation text"/>
    <w:basedOn w:val="Standaard"/>
    <w:link w:val="TekstopmerkingChar"/>
    <w:uiPriority w:val="99"/>
    <w:unhideWhenUsed/>
    <w:rsid w:val="00941C60"/>
    <w:pPr>
      <w:spacing w:after="0" w:line="240" w:lineRule="auto"/>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uiPriority w:val="99"/>
    <w:rsid w:val="00941C60"/>
    <w:rPr>
      <w:rFonts w:ascii="Arial" w:eastAsia="Times New Roman" w:hAnsi="Arial" w:cs="Times New Roman"/>
      <w:sz w:val="20"/>
      <w:szCs w:val="20"/>
      <w:lang w:eastAsia="nl-NL"/>
    </w:rPr>
  </w:style>
  <w:style w:type="character" w:customStyle="1" w:styleId="GeenafstandChar">
    <w:name w:val="Geen afstand Char"/>
    <w:basedOn w:val="Standaardalinea-lettertype"/>
    <w:link w:val="Geenafstand"/>
    <w:uiPriority w:val="1"/>
    <w:locked/>
    <w:rsid w:val="00941C60"/>
    <w:rPr>
      <w:rFonts w:ascii="Arial" w:eastAsia="Calibri" w:hAnsi="Arial" w:cs="Times New Roman"/>
      <w:sz w:val="20"/>
    </w:rPr>
  </w:style>
  <w:style w:type="paragraph" w:styleId="Onderwerpvanopmerking">
    <w:name w:val="annotation subject"/>
    <w:basedOn w:val="Tekstopmerking"/>
    <w:next w:val="Tekstopmerking"/>
    <w:link w:val="OnderwerpvanopmerkingChar"/>
    <w:uiPriority w:val="99"/>
    <w:semiHidden/>
    <w:unhideWhenUsed/>
    <w:rsid w:val="00D96BEC"/>
    <w:pPr>
      <w:spacing w:after="160"/>
    </w:pPr>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D96BEC"/>
    <w:rPr>
      <w:rFonts w:ascii="Arial" w:eastAsiaTheme="minorEastAsia" w:hAnsi="Arial" w:cs="Times New Roman"/>
      <w:b/>
      <w:bCs/>
      <w:sz w:val="20"/>
      <w:szCs w:val="20"/>
      <w:lang w:eastAsia="nl-NL"/>
    </w:rPr>
  </w:style>
  <w:style w:type="character" w:customStyle="1" w:styleId="rynqvb">
    <w:name w:val="rynqvb"/>
    <w:basedOn w:val="Standaardalinea-lettertype"/>
    <w:rsid w:val="00CF1C37"/>
  </w:style>
  <w:style w:type="paragraph" w:styleId="Plattetekst2">
    <w:name w:val="Body Text 2"/>
    <w:basedOn w:val="Standaard"/>
    <w:link w:val="Plattetekst2Char"/>
    <w:rsid w:val="00CD4AE2"/>
    <w:pPr>
      <w:spacing w:after="0" w:line="240" w:lineRule="auto"/>
    </w:pPr>
    <w:rPr>
      <w:rFonts w:ascii="Georgia" w:eastAsia="Times New Roman" w:hAnsi="Georgia" w:cs="Arial"/>
      <w:sz w:val="20"/>
      <w:szCs w:val="20"/>
      <w:lang w:val="nl"/>
    </w:rPr>
  </w:style>
  <w:style w:type="character" w:customStyle="1" w:styleId="Plattetekst2Char">
    <w:name w:val="Platte tekst 2 Char"/>
    <w:basedOn w:val="Standaardalinea-lettertype"/>
    <w:link w:val="Plattetekst2"/>
    <w:rsid w:val="00CD4AE2"/>
    <w:rPr>
      <w:rFonts w:ascii="Georgia" w:eastAsia="Times New Roman" w:hAnsi="Georgia" w:cs="Arial"/>
      <w:sz w:val="20"/>
      <w:szCs w:val="20"/>
      <w:lang w:val="nl" w:eastAsia="nl-NL"/>
    </w:rPr>
  </w:style>
  <w:style w:type="paragraph" w:customStyle="1" w:styleId="Default">
    <w:name w:val="Default"/>
    <w:basedOn w:val="Standaard"/>
    <w:rsid w:val="00C72AFA"/>
    <w:pPr>
      <w:autoSpaceDE w:val="0"/>
      <w:autoSpaceDN w:val="0"/>
      <w:spacing w:after="0" w:line="240" w:lineRule="auto"/>
    </w:pPr>
    <w:rPr>
      <w:rFonts w:ascii="Arial" w:eastAsiaTheme="minorHAnsi" w:hAnsi="Arial" w:cs="Arial"/>
      <w:color w:val="000000"/>
      <w:sz w:val="24"/>
      <w:szCs w:val="24"/>
      <w:lang w:eastAsia="en-US"/>
    </w:rPr>
  </w:style>
  <w:style w:type="paragraph" w:styleId="Revisie">
    <w:name w:val="Revision"/>
    <w:hidden/>
    <w:uiPriority w:val="99"/>
    <w:semiHidden/>
    <w:rsid w:val="00BE7C72"/>
    <w:pPr>
      <w:spacing w:after="0" w:line="240" w:lineRule="auto"/>
    </w:pPr>
    <w:rPr>
      <w:rFonts w:eastAsiaTheme="minorEastAsia"/>
      <w:lang w:eastAsia="nl-NL"/>
    </w:rPr>
  </w:style>
  <w:style w:type="character" w:styleId="Hyperlink">
    <w:name w:val="Hyperlink"/>
    <w:basedOn w:val="Standaardalinea-lettertype"/>
    <w:uiPriority w:val="99"/>
    <w:unhideWhenUsed/>
    <w:rsid w:val="00A56288"/>
    <w:rPr>
      <w:color w:val="0563C1" w:themeColor="hyperlink"/>
      <w:u w:val="single"/>
    </w:rPr>
  </w:style>
  <w:style w:type="character" w:styleId="Onopgelostemelding">
    <w:name w:val="Unresolved Mention"/>
    <w:basedOn w:val="Standaardalinea-lettertype"/>
    <w:uiPriority w:val="99"/>
    <w:semiHidden/>
    <w:unhideWhenUsed/>
    <w:rsid w:val="00A56288"/>
    <w:rPr>
      <w:color w:val="605E5C"/>
      <w:shd w:val="clear" w:color="auto" w:fill="E1DFDD"/>
    </w:rPr>
  </w:style>
  <w:style w:type="character" w:styleId="GevolgdeHyperlink">
    <w:name w:val="FollowedHyperlink"/>
    <w:basedOn w:val="Standaardalinea-lettertype"/>
    <w:uiPriority w:val="99"/>
    <w:semiHidden/>
    <w:unhideWhenUsed/>
    <w:rsid w:val="00B018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507105">
      <w:bodyDiv w:val="1"/>
      <w:marLeft w:val="0"/>
      <w:marRight w:val="0"/>
      <w:marTop w:val="0"/>
      <w:marBottom w:val="0"/>
      <w:divBdr>
        <w:top w:val="none" w:sz="0" w:space="0" w:color="auto"/>
        <w:left w:val="none" w:sz="0" w:space="0" w:color="auto"/>
        <w:bottom w:val="none" w:sz="0" w:space="0" w:color="auto"/>
        <w:right w:val="none" w:sz="0" w:space="0" w:color="auto"/>
      </w:divBdr>
    </w:div>
    <w:div w:id="10854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mcutrecht.nl/nl/participatiematri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D45FB-97CF-419D-99B8-2DA81EB9E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560</Words>
  <Characters>3082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Zijp</dc:creator>
  <cp:keywords/>
  <dc:description/>
  <cp:lastModifiedBy>Andrea Hilkens</cp:lastModifiedBy>
  <cp:revision>2</cp:revision>
  <dcterms:created xsi:type="dcterms:W3CDTF">2026-05-21T07:57:00Z</dcterms:created>
  <dcterms:modified xsi:type="dcterms:W3CDTF">2026-05-21T07:57:00Z</dcterms:modified>
</cp:coreProperties>
</file>