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400D0" w14:textId="4ED264D1" w:rsidR="008C54D7" w:rsidRDefault="00B91FFE" w:rsidP="008C54D7">
      <w:pPr>
        <w:rPr>
          <w:b/>
          <w:color w:val="000000" w:themeColor="text1"/>
          <w:lang w:val="en-GB"/>
        </w:rPr>
      </w:pPr>
      <w:r>
        <w:rPr>
          <w:b/>
          <w:color w:val="000000" w:themeColor="text1"/>
          <w:lang w:val="en-GB"/>
        </w:rPr>
        <w:t>ZonMw Open Competition 202</w:t>
      </w:r>
      <w:r w:rsidR="00236F09">
        <w:rPr>
          <w:b/>
          <w:color w:val="000000" w:themeColor="text1"/>
          <w:lang w:val="en-GB"/>
        </w:rPr>
        <w:t>6</w:t>
      </w:r>
      <w:r w:rsidR="008C54D7">
        <w:rPr>
          <w:b/>
          <w:color w:val="000000" w:themeColor="text1"/>
          <w:lang w:val="en-GB"/>
        </w:rPr>
        <w:t xml:space="preserve"> </w:t>
      </w:r>
      <w:r>
        <w:rPr>
          <w:b/>
          <w:color w:val="000000" w:themeColor="text1"/>
          <w:lang w:val="en-GB"/>
        </w:rPr>
        <w:t>n</w:t>
      </w:r>
      <w:r w:rsidR="008C54D7" w:rsidRPr="000654AF">
        <w:rPr>
          <w:b/>
          <w:color w:val="000000" w:themeColor="text1"/>
          <w:lang w:val="en-GB"/>
        </w:rPr>
        <w:t>on-referees form</w:t>
      </w:r>
      <w:r w:rsidR="008C54D7">
        <w:rPr>
          <w:b/>
          <w:color w:val="000000" w:themeColor="text1"/>
          <w:lang w:val="en-GB"/>
        </w:rPr>
        <w:t xml:space="preserve"> </w:t>
      </w:r>
    </w:p>
    <w:p w14:paraId="6F58E199" w14:textId="77777777" w:rsidR="00B91FFE" w:rsidRDefault="00B91FFE" w:rsidP="008C54D7">
      <w:pPr>
        <w:rPr>
          <w:b/>
          <w:color w:val="000000" w:themeColor="text1"/>
          <w:lang w:val="en-GB"/>
        </w:rPr>
      </w:pPr>
    </w:p>
    <w:p w14:paraId="27584069" w14:textId="4EE06C87" w:rsidR="00B91FFE" w:rsidRDefault="00B91FFE" w:rsidP="00B91FFE">
      <w:pPr>
        <w:shd w:val="clear" w:color="auto" w:fill="BDD6EE" w:themeFill="accent1" w:themeFillTint="66"/>
        <w:rPr>
          <w:lang w:val="en-GB"/>
        </w:rPr>
      </w:pPr>
      <w:r>
        <w:rPr>
          <w:lang w:val="en-GB"/>
        </w:rPr>
        <w:t xml:space="preserve">Please list </w:t>
      </w:r>
      <w:r w:rsidR="00FF05F1" w:rsidRPr="00AF65DB">
        <w:rPr>
          <w:lang w:val="en-GB"/>
        </w:rPr>
        <w:t xml:space="preserve">a </w:t>
      </w:r>
      <w:r w:rsidR="00FF05F1" w:rsidRPr="00236F09">
        <w:rPr>
          <w:b/>
          <w:bCs/>
          <w:lang w:val="en-GB"/>
        </w:rPr>
        <w:t xml:space="preserve">maximum of </w:t>
      </w:r>
      <w:r w:rsidR="001B1466" w:rsidRPr="00236F09">
        <w:rPr>
          <w:b/>
          <w:bCs/>
          <w:lang w:val="en-GB"/>
        </w:rPr>
        <w:t>three</w:t>
      </w:r>
      <w:r w:rsidR="00FF05F1" w:rsidRPr="00AF65DB">
        <w:rPr>
          <w:lang w:val="en-GB"/>
        </w:rPr>
        <w:t xml:space="preserve"> </w:t>
      </w:r>
      <w:r w:rsidR="001B1466">
        <w:rPr>
          <w:lang w:val="en-GB"/>
        </w:rPr>
        <w:t>names as</w:t>
      </w:r>
      <w:r w:rsidR="00416684">
        <w:rPr>
          <w:lang w:val="en-GB"/>
        </w:rPr>
        <w:t xml:space="preserve"> (inter)national</w:t>
      </w:r>
      <w:r w:rsidR="001B1466">
        <w:rPr>
          <w:lang w:val="en-GB"/>
        </w:rPr>
        <w:t xml:space="preserve"> non-</w:t>
      </w:r>
      <w:r w:rsidR="00FF05F1" w:rsidRPr="00AF65DB">
        <w:rPr>
          <w:lang w:val="en-GB"/>
        </w:rPr>
        <w:t xml:space="preserve">referees </w:t>
      </w:r>
      <w:r w:rsidR="001B1466">
        <w:rPr>
          <w:lang w:val="en-GB"/>
        </w:rPr>
        <w:t>to exclude from</w:t>
      </w:r>
      <w:r>
        <w:rPr>
          <w:lang w:val="en-GB"/>
        </w:rPr>
        <w:t xml:space="preserve"> peer review of the full proposal</w:t>
      </w:r>
      <w:r w:rsidR="00FF05F1" w:rsidRPr="00AF65DB">
        <w:rPr>
          <w:lang w:val="en-GB"/>
        </w:rPr>
        <w:t xml:space="preserve">. </w:t>
      </w:r>
    </w:p>
    <w:p w14:paraId="2CAD1E1F" w14:textId="77777777" w:rsidR="00B91FFE" w:rsidRDefault="00B91FFE" w:rsidP="00B91FFE">
      <w:pPr>
        <w:shd w:val="clear" w:color="auto" w:fill="BDD6EE" w:themeFill="accent1" w:themeFillTint="66"/>
        <w:spacing w:line="260" w:lineRule="exact"/>
        <w:rPr>
          <w:lang w:val="en-US"/>
        </w:rPr>
      </w:pPr>
    </w:p>
    <w:p w14:paraId="58ED9B73" w14:textId="3858069E" w:rsidR="00B91FFE" w:rsidRPr="008C54D7" w:rsidRDefault="00B91FFE" w:rsidP="00B91FFE">
      <w:pPr>
        <w:shd w:val="clear" w:color="auto" w:fill="BDD6EE" w:themeFill="accent1" w:themeFillTint="66"/>
        <w:spacing w:line="260" w:lineRule="exact"/>
        <w:rPr>
          <w:lang w:val="en-GB"/>
        </w:rPr>
      </w:pPr>
      <w:r w:rsidRPr="008C54D7">
        <w:rPr>
          <w:lang w:val="en-US"/>
        </w:rPr>
        <w:t xml:space="preserve">This form can be uploaded in the online </w:t>
      </w:r>
      <w:proofErr w:type="spellStart"/>
      <w:r w:rsidRPr="008C54D7">
        <w:rPr>
          <w:i/>
          <w:iCs/>
          <w:lang w:val="en-US"/>
        </w:rPr>
        <w:t>Mijn</w:t>
      </w:r>
      <w:proofErr w:type="spellEnd"/>
      <w:r w:rsidRPr="008C54D7">
        <w:rPr>
          <w:i/>
          <w:iCs/>
          <w:lang w:val="en-US"/>
        </w:rPr>
        <w:t xml:space="preserve"> ZonMw</w:t>
      </w:r>
      <w:r w:rsidRPr="008C54D7">
        <w:rPr>
          <w:lang w:val="en-US"/>
        </w:rPr>
        <w:t xml:space="preserve"> application</w:t>
      </w:r>
      <w:r>
        <w:rPr>
          <w:lang w:val="en-US"/>
        </w:rPr>
        <w:t xml:space="preserve"> during submission</w:t>
      </w:r>
      <w:r w:rsidRPr="008C54D7">
        <w:rPr>
          <w:lang w:val="en-US"/>
        </w:rPr>
        <w:t xml:space="preserve">. </w:t>
      </w:r>
    </w:p>
    <w:p w14:paraId="424C5177" w14:textId="77777777" w:rsidR="00FF05F1" w:rsidRPr="00B91FFE" w:rsidRDefault="00FF05F1" w:rsidP="008C54D7">
      <w:pPr>
        <w:rPr>
          <w:b/>
          <w:color w:val="000000" w:themeColor="text1"/>
          <w:lang w:val="en-GB"/>
        </w:rPr>
      </w:pPr>
    </w:p>
    <w:p w14:paraId="28DD3254" w14:textId="54B91243" w:rsidR="008C54D7" w:rsidRDefault="008C54D7" w:rsidP="008C54D7">
      <w:pPr>
        <w:rPr>
          <w:b/>
          <w:color w:val="000000" w:themeColor="text1"/>
          <w:lang w:val="en-GB"/>
        </w:rPr>
      </w:pPr>
      <w:r>
        <w:rPr>
          <w:b/>
          <w:color w:val="000000" w:themeColor="text1"/>
          <w:lang w:val="en-GB"/>
        </w:rPr>
        <w:t>Non-referees</w:t>
      </w:r>
    </w:p>
    <w:p w14:paraId="37248C58" w14:textId="272B41A8" w:rsidR="008C54D7" w:rsidRPr="008C54D7" w:rsidRDefault="008C54D7" w:rsidP="008C54D7">
      <w:pPr>
        <w:spacing w:line="260" w:lineRule="exact"/>
        <w:rPr>
          <w:lang w:val="en-US"/>
        </w:rPr>
      </w:pPr>
      <w:r w:rsidRPr="008C54D7">
        <w:rPr>
          <w:lang w:val="en-GB"/>
        </w:rPr>
        <w:t xml:space="preserve">The non-referees will </w:t>
      </w:r>
      <w:r w:rsidR="00236F09" w:rsidRPr="00236F09">
        <w:rPr>
          <w:b/>
          <w:bCs/>
          <w:u w:val="single"/>
          <w:lang w:val="en-GB"/>
        </w:rPr>
        <w:t>not</w:t>
      </w:r>
      <w:r w:rsidRPr="008C54D7">
        <w:rPr>
          <w:lang w:val="en-GB"/>
        </w:rPr>
        <w:t xml:space="preserve"> be asked to assess your full application. When you submit your full proposal, you cannot submit new non-referees. </w:t>
      </w:r>
      <w:r w:rsidR="001B1466" w:rsidRPr="008C54D7">
        <w:rPr>
          <w:lang w:val="en-US"/>
        </w:rPr>
        <w:t xml:space="preserve">Please make sure </w:t>
      </w:r>
      <w:r w:rsidR="001B1466" w:rsidRPr="008C54D7">
        <w:rPr>
          <w:u w:val="single"/>
          <w:lang w:val="en-US"/>
        </w:rPr>
        <w:t>not</w:t>
      </w:r>
      <w:r w:rsidR="001B1466" w:rsidRPr="008C54D7">
        <w:rPr>
          <w:lang w:val="en-US"/>
        </w:rPr>
        <w:t xml:space="preserve"> to list your non-referees anywhere in the application form.</w:t>
      </w:r>
    </w:p>
    <w:p w14:paraId="7D2A60E1" w14:textId="77777777" w:rsidR="008C54D7" w:rsidRPr="000654AF" w:rsidRDefault="008C54D7" w:rsidP="008C54D7">
      <w:pPr>
        <w:rPr>
          <w:color w:val="000000" w:themeColor="text1"/>
          <w:lang w:val="en-GB"/>
        </w:rPr>
      </w:pPr>
    </w:p>
    <w:tbl>
      <w:tblPr>
        <w:tblStyle w:val="Tabelraster"/>
        <w:tblW w:w="9291" w:type="dxa"/>
        <w:tblLook w:val="04A0" w:firstRow="1" w:lastRow="0" w:firstColumn="1" w:lastColumn="0" w:noHBand="0" w:noVBand="1"/>
      </w:tblPr>
      <w:tblGrid>
        <w:gridCol w:w="540"/>
        <w:gridCol w:w="696"/>
        <w:gridCol w:w="850"/>
        <w:gridCol w:w="2327"/>
        <w:gridCol w:w="2450"/>
        <w:gridCol w:w="2428"/>
      </w:tblGrid>
      <w:tr w:rsidR="008C54D7" w:rsidRPr="000654AF" w14:paraId="2E3441A1" w14:textId="77777777" w:rsidTr="008C54D7">
        <w:trPr>
          <w:trHeight w:val="537"/>
        </w:trPr>
        <w:tc>
          <w:tcPr>
            <w:tcW w:w="361" w:type="dxa"/>
            <w:vAlign w:val="center"/>
          </w:tcPr>
          <w:p w14:paraId="5DD38B5A" w14:textId="77777777" w:rsidR="008C54D7" w:rsidRPr="000654AF" w:rsidRDefault="008C54D7" w:rsidP="00E50735">
            <w:pPr>
              <w:jc w:val="center"/>
              <w:rPr>
                <w:b/>
                <w:lang w:val="en-GB"/>
              </w:rPr>
            </w:pPr>
            <w:r w:rsidRPr="000654AF">
              <w:rPr>
                <w:b/>
                <w:lang w:val="en-GB"/>
              </w:rPr>
              <w:t>No.</w:t>
            </w:r>
          </w:p>
        </w:tc>
        <w:tc>
          <w:tcPr>
            <w:tcW w:w="702" w:type="dxa"/>
            <w:vAlign w:val="center"/>
          </w:tcPr>
          <w:p w14:paraId="1795E007" w14:textId="77777777" w:rsidR="008C54D7" w:rsidRPr="000654AF" w:rsidRDefault="008C54D7" w:rsidP="00E50735">
            <w:pPr>
              <w:rPr>
                <w:b/>
                <w:lang w:val="en-GB"/>
              </w:rPr>
            </w:pPr>
            <w:r w:rsidRPr="000654AF">
              <w:rPr>
                <w:b/>
                <w:lang w:val="en-GB"/>
              </w:rPr>
              <w:t>Title</w:t>
            </w:r>
          </w:p>
        </w:tc>
        <w:tc>
          <w:tcPr>
            <w:tcW w:w="726" w:type="dxa"/>
            <w:vAlign w:val="center"/>
          </w:tcPr>
          <w:p w14:paraId="6BC02855" w14:textId="77777777" w:rsidR="008C54D7" w:rsidRPr="000654AF" w:rsidRDefault="008C54D7" w:rsidP="00E50735">
            <w:pPr>
              <w:rPr>
                <w:b/>
                <w:lang w:val="en-GB"/>
              </w:rPr>
            </w:pPr>
            <w:r w:rsidRPr="000654AF">
              <w:rPr>
                <w:b/>
                <w:lang w:val="en-GB"/>
              </w:rPr>
              <w:t>Initials</w:t>
            </w:r>
          </w:p>
        </w:tc>
        <w:tc>
          <w:tcPr>
            <w:tcW w:w="2454" w:type="dxa"/>
            <w:vAlign w:val="center"/>
          </w:tcPr>
          <w:p w14:paraId="45D84322" w14:textId="77777777" w:rsidR="008C54D7" w:rsidRPr="000654AF" w:rsidRDefault="008C54D7" w:rsidP="00E50735">
            <w:pPr>
              <w:rPr>
                <w:b/>
                <w:lang w:val="en-GB"/>
              </w:rPr>
            </w:pPr>
            <w:r w:rsidRPr="000654AF">
              <w:rPr>
                <w:b/>
                <w:lang w:val="en-GB"/>
              </w:rPr>
              <w:t>Name</w:t>
            </w:r>
          </w:p>
        </w:tc>
        <w:tc>
          <w:tcPr>
            <w:tcW w:w="2531" w:type="dxa"/>
            <w:vAlign w:val="center"/>
          </w:tcPr>
          <w:p w14:paraId="14944BBE" w14:textId="77777777" w:rsidR="008C54D7" w:rsidRPr="000654AF" w:rsidRDefault="008C54D7" w:rsidP="00E50735">
            <w:pPr>
              <w:rPr>
                <w:b/>
                <w:lang w:val="en-GB"/>
              </w:rPr>
            </w:pPr>
            <w:r w:rsidRPr="000654AF">
              <w:rPr>
                <w:b/>
                <w:lang w:val="en-GB"/>
              </w:rPr>
              <w:t>Organisation</w:t>
            </w:r>
          </w:p>
        </w:tc>
        <w:tc>
          <w:tcPr>
            <w:tcW w:w="2517" w:type="dxa"/>
            <w:vAlign w:val="center"/>
          </w:tcPr>
          <w:p w14:paraId="182A6A14" w14:textId="77777777" w:rsidR="008C54D7" w:rsidRPr="000654AF" w:rsidRDefault="008C54D7" w:rsidP="00E50735">
            <w:pPr>
              <w:rPr>
                <w:b/>
                <w:lang w:val="en-GB"/>
              </w:rPr>
            </w:pPr>
            <w:r w:rsidRPr="000654AF">
              <w:rPr>
                <w:b/>
                <w:lang w:val="en-GB"/>
              </w:rPr>
              <w:t>Department</w:t>
            </w:r>
          </w:p>
        </w:tc>
      </w:tr>
      <w:tr w:rsidR="008C54D7" w14:paraId="7C0751C3" w14:textId="77777777" w:rsidTr="008C54D7">
        <w:trPr>
          <w:trHeight w:val="537"/>
        </w:trPr>
        <w:tc>
          <w:tcPr>
            <w:tcW w:w="361" w:type="dxa"/>
            <w:vAlign w:val="center"/>
          </w:tcPr>
          <w:p w14:paraId="25C69874" w14:textId="77777777" w:rsidR="008C54D7" w:rsidRDefault="008C54D7" w:rsidP="00E5073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702" w:type="dxa"/>
            <w:vAlign w:val="center"/>
          </w:tcPr>
          <w:p w14:paraId="4ED3613F" w14:textId="77777777" w:rsidR="008C54D7" w:rsidRDefault="008C54D7" w:rsidP="00E50735">
            <w:pPr>
              <w:jc w:val="center"/>
              <w:rPr>
                <w:lang w:val="en-GB"/>
              </w:rPr>
            </w:pPr>
          </w:p>
        </w:tc>
        <w:tc>
          <w:tcPr>
            <w:tcW w:w="726" w:type="dxa"/>
            <w:vAlign w:val="center"/>
          </w:tcPr>
          <w:p w14:paraId="1E469630" w14:textId="77777777" w:rsidR="008C54D7" w:rsidRDefault="008C54D7" w:rsidP="00E50735">
            <w:pPr>
              <w:jc w:val="center"/>
              <w:rPr>
                <w:lang w:val="en-GB"/>
              </w:rPr>
            </w:pPr>
          </w:p>
        </w:tc>
        <w:tc>
          <w:tcPr>
            <w:tcW w:w="2454" w:type="dxa"/>
            <w:vAlign w:val="center"/>
          </w:tcPr>
          <w:p w14:paraId="14FC8349" w14:textId="77777777" w:rsidR="008C54D7" w:rsidRDefault="008C54D7" w:rsidP="00E50735">
            <w:pPr>
              <w:jc w:val="center"/>
              <w:rPr>
                <w:lang w:val="en-GB"/>
              </w:rPr>
            </w:pPr>
          </w:p>
        </w:tc>
        <w:tc>
          <w:tcPr>
            <w:tcW w:w="2531" w:type="dxa"/>
            <w:vAlign w:val="center"/>
          </w:tcPr>
          <w:p w14:paraId="364544D0" w14:textId="77777777" w:rsidR="008C54D7" w:rsidRDefault="008C54D7" w:rsidP="00E50735">
            <w:pPr>
              <w:jc w:val="center"/>
              <w:rPr>
                <w:lang w:val="en-GB"/>
              </w:rPr>
            </w:pPr>
          </w:p>
        </w:tc>
        <w:tc>
          <w:tcPr>
            <w:tcW w:w="2517" w:type="dxa"/>
            <w:vAlign w:val="center"/>
          </w:tcPr>
          <w:p w14:paraId="1A6DA95F" w14:textId="77777777" w:rsidR="008C54D7" w:rsidRDefault="008C54D7" w:rsidP="00E50735">
            <w:pPr>
              <w:jc w:val="center"/>
              <w:rPr>
                <w:lang w:val="en-GB"/>
              </w:rPr>
            </w:pPr>
          </w:p>
        </w:tc>
      </w:tr>
      <w:tr w:rsidR="008C54D7" w14:paraId="00A6D099" w14:textId="77777777" w:rsidTr="008C54D7">
        <w:trPr>
          <w:trHeight w:val="537"/>
        </w:trPr>
        <w:tc>
          <w:tcPr>
            <w:tcW w:w="361" w:type="dxa"/>
            <w:vAlign w:val="center"/>
          </w:tcPr>
          <w:p w14:paraId="3FD8A525" w14:textId="77777777" w:rsidR="008C54D7" w:rsidRDefault="008C54D7" w:rsidP="00E5073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702" w:type="dxa"/>
            <w:vAlign w:val="center"/>
          </w:tcPr>
          <w:p w14:paraId="7544474B" w14:textId="77777777" w:rsidR="008C54D7" w:rsidRDefault="008C54D7" w:rsidP="00E50735">
            <w:pPr>
              <w:jc w:val="center"/>
              <w:rPr>
                <w:lang w:val="en-GB"/>
              </w:rPr>
            </w:pPr>
          </w:p>
        </w:tc>
        <w:tc>
          <w:tcPr>
            <w:tcW w:w="726" w:type="dxa"/>
            <w:vAlign w:val="center"/>
          </w:tcPr>
          <w:p w14:paraId="576FF3B1" w14:textId="77777777" w:rsidR="008C54D7" w:rsidRDefault="008C54D7" w:rsidP="00E50735">
            <w:pPr>
              <w:jc w:val="center"/>
              <w:rPr>
                <w:lang w:val="en-GB"/>
              </w:rPr>
            </w:pPr>
          </w:p>
        </w:tc>
        <w:tc>
          <w:tcPr>
            <w:tcW w:w="2454" w:type="dxa"/>
            <w:vAlign w:val="center"/>
          </w:tcPr>
          <w:p w14:paraId="7CE4B96B" w14:textId="77777777" w:rsidR="008C54D7" w:rsidRDefault="008C54D7" w:rsidP="00E50735">
            <w:pPr>
              <w:jc w:val="center"/>
              <w:rPr>
                <w:lang w:val="en-GB"/>
              </w:rPr>
            </w:pPr>
          </w:p>
        </w:tc>
        <w:tc>
          <w:tcPr>
            <w:tcW w:w="2531" w:type="dxa"/>
            <w:vAlign w:val="center"/>
          </w:tcPr>
          <w:p w14:paraId="6DAA4231" w14:textId="77777777" w:rsidR="008C54D7" w:rsidRDefault="008C54D7" w:rsidP="00E50735">
            <w:pPr>
              <w:jc w:val="center"/>
              <w:rPr>
                <w:lang w:val="en-GB"/>
              </w:rPr>
            </w:pPr>
          </w:p>
        </w:tc>
        <w:tc>
          <w:tcPr>
            <w:tcW w:w="2517" w:type="dxa"/>
            <w:vAlign w:val="center"/>
          </w:tcPr>
          <w:p w14:paraId="37BA499D" w14:textId="77777777" w:rsidR="008C54D7" w:rsidRDefault="008C54D7" w:rsidP="00E50735">
            <w:pPr>
              <w:jc w:val="center"/>
              <w:rPr>
                <w:lang w:val="en-GB"/>
              </w:rPr>
            </w:pPr>
          </w:p>
        </w:tc>
      </w:tr>
      <w:tr w:rsidR="008C54D7" w14:paraId="6C9E75DF" w14:textId="77777777" w:rsidTr="008C54D7">
        <w:trPr>
          <w:trHeight w:val="537"/>
        </w:trPr>
        <w:tc>
          <w:tcPr>
            <w:tcW w:w="361" w:type="dxa"/>
            <w:vAlign w:val="center"/>
          </w:tcPr>
          <w:p w14:paraId="1A9D38C7" w14:textId="77777777" w:rsidR="008C54D7" w:rsidRDefault="008C54D7" w:rsidP="00E5073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702" w:type="dxa"/>
            <w:vAlign w:val="center"/>
          </w:tcPr>
          <w:p w14:paraId="1C97F0CE" w14:textId="77777777" w:rsidR="008C54D7" w:rsidRDefault="008C54D7" w:rsidP="00E50735">
            <w:pPr>
              <w:jc w:val="center"/>
              <w:rPr>
                <w:lang w:val="en-GB"/>
              </w:rPr>
            </w:pPr>
          </w:p>
        </w:tc>
        <w:tc>
          <w:tcPr>
            <w:tcW w:w="726" w:type="dxa"/>
            <w:vAlign w:val="center"/>
          </w:tcPr>
          <w:p w14:paraId="0BFDCAE5" w14:textId="77777777" w:rsidR="008C54D7" w:rsidRDefault="008C54D7" w:rsidP="00E50735">
            <w:pPr>
              <w:jc w:val="center"/>
              <w:rPr>
                <w:lang w:val="en-GB"/>
              </w:rPr>
            </w:pPr>
          </w:p>
        </w:tc>
        <w:tc>
          <w:tcPr>
            <w:tcW w:w="2454" w:type="dxa"/>
            <w:vAlign w:val="center"/>
          </w:tcPr>
          <w:p w14:paraId="225D69EE" w14:textId="77777777" w:rsidR="008C54D7" w:rsidRDefault="008C54D7" w:rsidP="00E50735">
            <w:pPr>
              <w:jc w:val="center"/>
              <w:rPr>
                <w:lang w:val="en-GB"/>
              </w:rPr>
            </w:pPr>
          </w:p>
        </w:tc>
        <w:tc>
          <w:tcPr>
            <w:tcW w:w="2531" w:type="dxa"/>
            <w:vAlign w:val="center"/>
          </w:tcPr>
          <w:p w14:paraId="74B58A2A" w14:textId="77777777" w:rsidR="008C54D7" w:rsidRDefault="008C54D7" w:rsidP="00E50735">
            <w:pPr>
              <w:jc w:val="center"/>
              <w:rPr>
                <w:lang w:val="en-GB"/>
              </w:rPr>
            </w:pPr>
          </w:p>
        </w:tc>
        <w:tc>
          <w:tcPr>
            <w:tcW w:w="2517" w:type="dxa"/>
            <w:vAlign w:val="center"/>
          </w:tcPr>
          <w:p w14:paraId="73826660" w14:textId="77777777" w:rsidR="008C54D7" w:rsidRDefault="008C54D7" w:rsidP="00E50735">
            <w:pPr>
              <w:jc w:val="center"/>
              <w:rPr>
                <w:lang w:val="en-GB"/>
              </w:rPr>
            </w:pPr>
          </w:p>
        </w:tc>
      </w:tr>
    </w:tbl>
    <w:p w14:paraId="444C6ABB" w14:textId="577B23B9" w:rsidR="00F62A81" w:rsidRDefault="00F62A81" w:rsidP="00AE150C"/>
    <w:sectPr w:rsidR="00F62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D7"/>
    <w:rsid w:val="00076E94"/>
    <w:rsid w:val="001B1466"/>
    <w:rsid w:val="00236F09"/>
    <w:rsid w:val="00272D54"/>
    <w:rsid w:val="00416684"/>
    <w:rsid w:val="005B1110"/>
    <w:rsid w:val="005C3A72"/>
    <w:rsid w:val="00653A23"/>
    <w:rsid w:val="007961DE"/>
    <w:rsid w:val="007E287B"/>
    <w:rsid w:val="008C54D7"/>
    <w:rsid w:val="00912BA7"/>
    <w:rsid w:val="00AE150C"/>
    <w:rsid w:val="00B04766"/>
    <w:rsid w:val="00B91FFE"/>
    <w:rsid w:val="00C7041F"/>
    <w:rsid w:val="00F62A81"/>
    <w:rsid w:val="00FF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454FC"/>
  <w15:chartTrackingRefBased/>
  <w15:docId w15:val="{1DC4B986-2540-4D0A-8BE2-19FB4F18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54D7"/>
    <w:pPr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C5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2026-01-07T15:32:00Z</dcterms:created>
  <dcterms:modified xsi:type="dcterms:W3CDTF">2026-01-07T15:32:00Z</dcterms:modified>
</cp:coreProperties>
</file>