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25BB2" w14:textId="79D722CC" w:rsidR="00E3256B" w:rsidRPr="00CB5EDE" w:rsidRDefault="002A5D61" w:rsidP="00CB5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b/>
          <w:color w:val="18657C"/>
          <w:sz w:val="18"/>
          <w:szCs w:val="18"/>
        </w:rPr>
      </w:pPr>
      <w:r w:rsidRPr="00CB5EDE">
        <w:rPr>
          <w:rFonts w:asciiTheme="minorHAnsi" w:hAnsiTheme="minorHAnsi" w:cstheme="minorHAnsi"/>
          <w:b/>
          <w:color w:val="18657C"/>
          <w:sz w:val="18"/>
          <w:szCs w:val="18"/>
        </w:rPr>
        <w:t>Explanatory notes concerning the embedding guarantee form for V</w:t>
      </w:r>
      <w:r w:rsidR="0013458F">
        <w:rPr>
          <w:rFonts w:asciiTheme="minorHAnsi" w:hAnsiTheme="minorHAnsi" w:cstheme="minorHAnsi"/>
          <w:b/>
          <w:color w:val="18657C"/>
          <w:sz w:val="18"/>
          <w:szCs w:val="18"/>
        </w:rPr>
        <w:t>id</w:t>
      </w:r>
      <w:r w:rsidR="001825DC">
        <w:rPr>
          <w:rFonts w:asciiTheme="minorHAnsi" w:hAnsiTheme="minorHAnsi" w:cstheme="minorHAnsi"/>
          <w:b/>
          <w:color w:val="18657C"/>
          <w:sz w:val="18"/>
          <w:szCs w:val="18"/>
        </w:rPr>
        <w:t>i</w:t>
      </w:r>
      <w:r w:rsidR="00CB5EDE" w:rsidRPr="00CB5EDE">
        <w:rPr>
          <w:rFonts w:asciiTheme="minorHAnsi" w:hAnsiTheme="minorHAnsi" w:cstheme="minorHAnsi"/>
          <w:b/>
          <w:color w:val="18657C"/>
          <w:sz w:val="18"/>
          <w:szCs w:val="18"/>
        </w:rPr>
        <w:t xml:space="preserve"> round 202</w:t>
      </w:r>
      <w:r w:rsidR="00AB0899">
        <w:rPr>
          <w:rFonts w:asciiTheme="minorHAnsi" w:hAnsiTheme="minorHAnsi" w:cstheme="minorHAnsi"/>
          <w:b/>
          <w:color w:val="18657C"/>
          <w:sz w:val="18"/>
          <w:szCs w:val="18"/>
        </w:rPr>
        <w:t>5</w:t>
      </w:r>
    </w:p>
    <w:p w14:paraId="79449EDE" w14:textId="77777777" w:rsidR="00E3256B" w:rsidRPr="00CB5EDE" w:rsidRDefault="00E3256B" w:rsidP="00CB5EDE">
      <w:pPr>
        <w:spacing w:line="276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588F975E" w14:textId="37C9D340" w:rsidR="00E3256B" w:rsidRPr="00CB5EDE" w:rsidRDefault="0052232A" w:rsidP="00CB5EDE">
      <w:pPr>
        <w:spacing w:line="276" w:lineRule="auto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To be able to submit a V</w:t>
      </w:r>
      <w:r w:rsidR="0013458F">
        <w:rPr>
          <w:rFonts w:asciiTheme="minorHAnsi" w:hAnsiTheme="minorHAnsi" w:cstheme="minorHAnsi"/>
          <w:color w:val="000000"/>
          <w:sz w:val="18"/>
          <w:szCs w:val="18"/>
        </w:rPr>
        <w:t>id</w:t>
      </w:r>
      <w:r>
        <w:rPr>
          <w:rFonts w:asciiTheme="minorHAnsi" w:hAnsiTheme="minorHAnsi" w:cstheme="minorHAnsi"/>
          <w:color w:val="000000"/>
          <w:sz w:val="18"/>
          <w:szCs w:val="18"/>
        </w:rPr>
        <w:t>i pre-application, it’s mandatory to also submit</w:t>
      </w:r>
      <w:r w:rsidR="002A5D61" w:rsidRPr="00CB5EDE">
        <w:rPr>
          <w:rFonts w:asciiTheme="minorHAnsi" w:hAnsiTheme="minorHAnsi" w:cstheme="minorHAnsi"/>
          <w:color w:val="000000"/>
          <w:sz w:val="18"/>
          <w:szCs w:val="18"/>
        </w:rPr>
        <w:t xml:space="preserve"> an</w:t>
      </w:r>
      <w:r w:rsidR="00E3256B" w:rsidRPr="00CB5EDE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2A5D61" w:rsidRPr="00CB5EDE">
        <w:rPr>
          <w:rFonts w:asciiTheme="minorHAnsi" w:hAnsiTheme="minorHAnsi" w:cstheme="minorHAnsi"/>
          <w:color w:val="000000"/>
          <w:sz w:val="18"/>
          <w:szCs w:val="18"/>
        </w:rPr>
        <w:t>“embedding guarantee”</w:t>
      </w:r>
      <w:r w:rsidR="00E3256B" w:rsidRPr="00CB5EDE">
        <w:rPr>
          <w:rFonts w:asciiTheme="minorHAnsi" w:hAnsiTheme="minorHAnsi" w:cstheme="minorHAnsi"/>
          <w:color w:val="000000"/>
          <w:sz w:val="18"/>
          <w:szCs w:val="18"/>
        </w:rPr>
        <w:t xml:space="preserve">. </w:t>
      </w:r>
      <w:r w:rsidR="00253F3A" w:rsidRPr="00CB5EDE">
        <w:rPr>
          <w:rFonts w:asciiTheme="minorHAnsi" w:hAnsiTheme="minorHAnsi" w:cstheme="minorHAnsi"/>
          <w:color w:val="000000"/>
          <w:sz w:val="18"/>
          <w:szCs w:val="18"/>
        </w:rPr>
        <w:t>This means that r</w:t>
      </w:r>
      <w:r w:rsidR="003F0812" w:rsidRPr="00CB5EDE">
        <w:rPr>
          <w:rFonts w:asciiTheme="minorHAnsi" w:hAnsiTheme="minorHAnsi" w:cstheme="minorHAnsi"/>
          <w:color w:val="000000"/>
          <w:sz w:val="18"/>
          <w:szCs w:val="18"/>
        </w:rPr>
        <w:t xml:space="preserve">esearchers can only submit applications for </w:t>
      </w:r>
      <w:r w:rsidR="0013458F">
        <w:rPr>
          <w:rFonts w:asciiTheme="minorHAnsi" w:hAnsiTheme="minorHAnsi" w:cstheme="minorHAnsi"/>
          <w:color w:val="000000"/>
          <w:sz w:val="18"/>
          <w:szCs w:val="18"/>
        </w:rPr>
        <w:t>Vidi</w:t>
      </w:r>
      <w:r w:rsidR="003F0812" w:rsidRPr="00CB5EDE">
        <w:rPr>
          <w:rFonts w:asciiTheme="minorHAnsi" w:hAnsiTheme="minorHAnsi" w:cstheme="minorHAnsi"/>
          <w:color w:val="000000"/>
          <w:sz w:val="18"/>
          <w:szCs w:val="18"/>
        </w:rPr>
        <w:t xml:space="preserve"> funding with the support of the institution where they intend to conduct their research</w:t>
      </w:r>
      <w:r w:rsidR="00E3256B" w:rsidRPr="00CB5EDE">
        <w:rPr>
          <w:rFonts w:asciiTheme="minorHAnsi" w:hAnsiTheme="minorHAnsi" w:cstheme="minorHAnsi"/>
          <w:color w:val="000000"/>
          <w:sz w:val="18"/>
          <w:szCs w:val="18"/>
        </w:rPr>
        <w:t>. </w:t>
      </w:r>
    </w:p>
    <w:p w14:paraId="17AEE092" w14:textId="77777777" w:rsidR="00E3256B" w:rsidRPr="00CB5EDE" w:rsidRDefault="00E3256B" w:rsidP="00CB5EDE">
      <w:pPr>
        <w:spacing w:line="276" w:lineRule="auto"/>
        <w:rPr>
          <w:rFonts w:asciiTheme="minorHAnsi" w:hAnsiTheme="minorHAnsi" w:cstheme="minorHAnsi"/>
          <w:color w:val="000000"/>
          <w:sz w:val="18"/>
          <w:szCs w:val="18"/>
        </w:rPr>
      </w:pPr>
    </w:p>
    <w:p w14:paraId="2AE9F856" w14:textId="77777777" w:rsidR="00E3256B" w:rsidRPr="00CB5EDE" w:rsidRDefault="00E3256B" w:rsidP="00CB5EDE">
      <w:pPr>
        <w:spacing w:line="276" w:lineRule="auto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CB5EDE">
        <w:rPr>
          <w:rFonts w:asciiTheme="minorHAnsi" w:hAnsiTheme="minorHAnsi" w:cstheme="minorHAnsi"/>
          <w:i/>
          <w:color w:val="000000"/>
          <w:sz w:val="18"/>
          <w:szCs w:val="18"/>
        </w:rPr>
        <w:t>Choice of institution</w:t>
      </w:r>
    </w:p>
    <w:p w14:paraId="6CE8D707" w14:textId="15BBBFE7" w:rsidR="00E3256B" w:rsidRPr="00CB5EDE" w:rsidRDefault="00E3256B" w:rsidP="00CB5EDE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B5EDE">
        <w:rPr>
          <w:rFonts w:asciiTheme="minorHAnsi" w:hAnsiTheme="minorHAnsi" w:cstheme="minorHAnsi"/>
          <w:color w:val="000000"/>
          <w:sz w:val="18"/>
          <w:szCs w:val="18"/>
        </w:rPr>
        <w:t xml:space="preserve">Candidates are free to choose the institution in which they plan to conduct their research. </w:t>
      </w:r>
      <w:r w:rsidRPr="00CB5EDE">
        <w:rPr>
          <w:rFonts w:asciiTheme="minorHAnsi" w:hAnsiTheme="minorHAnsi" w:cstheme="minorHAnsi"/>
          <w:sz w:val="18"/>
          <w:szCs w:val="18"/>
        </w:rPr>
        <w:t xml:space="preserve">The embedding </w:t>
      </w:r>
      <w:r w:rsidR="0052232A">
        <w:rPr>
          <w:rFonts w:asciiTheme="minorHAnsi" w:hAnsiTheme="minorHAnsi" w:cstheme="minorHAnsi"/>
          <w:sz w:val="18"/>
          <w:szCs w:val="18"/>
        </w:rPr>
        <w:t xml:space="preserve">of the applicant and the proposed research </w:t>
      </w:r>
      <w:r w:rsidRPr="00CB5EDE">
        <w:rPr>
          <w:rFonts w:asciiTheme="minorHAnsi" w:hAnsiTheme="minorHAnsi" w:cstheme="minorHAnsi"/>
          <w:sz w:val="18"/>
          <w:szCs w:val="18"/>
        </w:rPr>
        <w:t>within the institution should be arranged by signing this form before submitting the pre-proposal to NWO.</w:t>
      </w:r>
    </w:p>
    <w:p w14:paraId="3B8E14F0" w14:textId="77777777" w:rsidR="00E3256B" w:rsidRPr="00CB5EDE" w:rsidRDefault="00E3256B" w:rsidP="00CB5EDE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54C61C85" w14:textId="77777777" w:rsidR="00E3256B" w:rsidRPr="00CB5EDE" w:rsidRDefault="00E3256B" w:rsidP="00CB5EDE">
      <w:pPr>
        <w:spacing w:line="276" w:lineRule="auto"/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CB5EDE">
        <w:rPr>
          <w:rFonts w:asciiTheme="minorHAnsi" w:hAnsiTheme="minorHAnsi" w:cstheme="minorHAnsi"/>
          <w:i/>
          <w:color w:val="000000"/>
          <w:sz w:val="18"/>
          <w:szCs w:val="18"/>
        </w:rPr>
        <w:t>Coordination</w:t>
      </w:r>
    </w:p>
    <w:p w14:paraId="4F40F248" w14:textId="5D51A732" w:rsidR="00E3256B" w:rsidRPr="00CB5EDE" w:rsidRDefault="00E3256B" w:rsidP="00CB5EDE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B5EDE">
        <w:rPr>
          <w:rFonts w:asciiTheme="minorHAnsi" w:hAnsiTheme="minorHAnsi" w:cstheme="minorHAnsi"/>
          <w:color w:val="000000"/>
          <w:sz w:val="18"/>
          <w:szCs w:val="18"/>
        </w:rPr>
        <w:t xml:space="preserve">In all cases and before submission of the </w:t>
      </w:r>
      <w:r w:rsidR="0013458F">
        <w:rPr>
          <w:rFonts w:asciiTheme="minorHAnsi" w:hAnsiTheme="minorHAnsi" w:cstheme="minorHAnsi"/>
          <w:color w:val="000000"/>
          <w:sz w:val="18"/>
          <w:szCs w:val="18"/>
        </w:rPr>
        <w:t>Vidi</w:t>
      </w:r>
      <w:r w:rsidRPr="00CB5EDE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52232A">
        <w:rPr>
          <w:rFonts w:asciiTheme="minorHAnsi" w:hAnsiTheme="minorHAnsi" w:cstheme="minorHAnsi"/>
          <w:color w:val="000000"/>
          <w:sz w:val="18"/>
          <w:szCs w:val="18"/>
        </w:rPr>
        <w:t>pre-</w:t>
      </w:r>
      <w:r w:rsidRPr="00CB5EDE">
        <w:rPr>
          <w:rFonts w:asciiTheme="minorHAnsi" w:hAnsiTheme="minorHAnsi" w:cstheme="minorHAnsi"/>
          <w:color w:val="000000"/>
          <w:sz w:val="18"/>
          <w:szCs w:val="18"/>
        </w:rPr>
        <w:t xml:space="preserve">application, </w:t>
      </w:r>
      <w:r w:rsidR="002A5D61" w:rsidRPr="00CB5EDE">
        <w:rPr>
          <w:rFonts w:asciiTheme="minorHAnsi" w:hAnsiTheme="minorHAnsi" w:cstheme="minorHAnsi"/>
          <w:color w:val="000000"/>
          <w:sz w:val="18"/>
          <w:szCs w:val="18"/>
        </w:rPr>
        <w:t>the embedding of the proposed research must be coordinated</w:t>
      </w:r>
      <w:r w:rsidRPr="00CB5EDE">
        <w:rPr>
          <w:rFonts w:asciiTheme="minorHAnsi" w:hAnsiTheme="minorHAnsi" w:cstheme="minorHAnsi"/>
          <w:color w:val="000000"/>
          <w:sz w:val="18"/>
          <w:szCs w:val="18"/>
        </w:rPr>
        <w:t xml:space="preserve"> in </w:t>
      </w:r>
      <w:r w:rsidR="00870B2E" w:rsidRPr="00CB5EDE">
        <w:rPr>
          <w:rFonts w:asciiTheme="minorHAnsi" w:hAnsiTheme="minorHAnsi" w:cstheme="minorHAnsi"/>
          <w:color w:val="000000"/>
          <w:sz w:val="18"/>
          <w:szCs w:val="18"/>
        </w:rPr>
        <w:t xml:space="preserve">a </w:t>
      </w:r>
      <w:r w:rsidRPr="00CB5EDE">
        <w:rPr>
          <w:rFonts w:asciiTheme="minorHAnsi" w:hAnsiTheme="minorHAnsi" w:cstheme="minorHAnsi"/>
          <w:color w:val="000000"/>
          <w:sz w:val="18"/>
          <w:szCs w:val="18"/>
        </w:rPr>
        <w:t xml:space="preserve">discussion between the candidate and the intended supervisor </w:t>
      </w:r>
      <w:r w:rsidR="001D05AB" w:rsidRPr="00CB5EDE">
        <w:rPr>
          <w:rFonts w:asciiTheme="minorHAnsi" w:hAnsiTheme="minorHAnsi" w:cstheme="minorHAnsi"/>
          <w:color w:val="000000"/>
          <w:sz w:val="18"/>
          <w:szCs w:val="18"/>
        </w:rPr>
        <w:t>at</w:t>
      </w:r>
      <w:r w:rsidRPr="00CB5EDE">
        <w:rPr>
          <w:rFonts w:asciiTheme="minorHAnsi" w:hAnsiTheme="minorHAnsi" w:cstheme="minorHAnsi"/>
          <w:color w:val="000000"/>
          <w:sz w:val="18"/>
          <w:szCs w:val="18"/>
        </w:rPr>
        <w:t xml:space="preserve"> the </w:t>
      </w:r>
      <w:r w:rsidR="001D05AB" w:rsidRPr="00CB5EDE">
        <w:rPr>
          <w:rFonts w:asciiTheme="minorHAnsi" w:hAnsiTheme="minorHAnsi" w:cstheme="minorHAnsi"/>
          <w:color w:val="000000"/>
          <w:sz w:val="18"/>
          <w:szCs w:val="18"/>
        </w:rPr>
        <w:t>host</w:t>
      </w:r>
      <w:r w:rsidRPr="00CB5EDE">
        <w:rPr>
          <w:rFonts w:asciiTheme="minorHAnsi" w:hAnsiTheme="minorHAnsi" w:cstheme="minorHAnsi"/>
          <w:color w:val="000000"/>
          <w:sz w:val="18"/>
          <w:szCs w:val="18"/>
        </w:rPr>
        <w:t xml:space="preserve">ing institution. </w:t>
      </w:r>
    </w:p>
    <w:p w14:paraId="099B9771" w14:textId="77777777" w:rsidR="00E3256B" w:rsidRPr="00CB5EDE" w:rsidRDefault="00E3256B" w:rsidP="00CB5EDE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310D7104" w14:textId="77777777" w:rsidR="00E3256B" w:rsidRPr="00CB5EDE" w:rsidRDefault="00E3256B" w:rsidP="00CB5EDE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6BB56B4F" w14:textId="442FFCA6" w:rsidR="00E3256B" w:rsidRPr="00E0254C" w:rsidRDefault="00E3256B" w:rsidP="00CB5E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color w:val="18657C"/>
          <w:sz w:val="18"/>
          <w:szCs w:val="18"/>
        </w:rPr>
      </w:pPr>
      <w:r w:rsidRPr="00E0254C">
        <w:rPr>
          <w:rFonts w:asciiTheme="minorHAnsi" w:hAnsiTheme="minorHAnsi" w:cstheme="minorHAnsi"/>
          <w:b/>
          <w:bCs/>
          <w:color w:val="18657C"/>
          <w:sz w:val="18"/>
          <w:szCs w:val="18"/>
        </w:rPr>
        <w:t xml:space="preserve">Embedding guarantee </w:t>
      </w:r>
      <w:r w:rsidR="00870B2E" w:rsidRPr="00E0254C">
        <w:rPr>
          <w:rFonts w:asciiTheme="minorHAnsi" w:hAnsiTheme="minorHAnsi" w:cstheme="minorHAnsi"/>
          <w:b/>
          <w:bCs/>
          <w:color w:val="18657C"/>
          <w:sz w:val="18"/>
          <w:szCs w:val="18"/>
        </w:rPr>
        <w:t xml:space="preserve">for </w:t>
      </w:r>
      <w:r w:rsidR="0013458F">
        <w:rPr>
          <w:rFonts w:asciiTheme="minorHAnsi" w:hAnsiTheme="minorHAnsi" w:cstheme="minorHAnsi"/>
          <w:b/>
          <w:bCs/>
          <w:color w:val="18657C"/>
          <w:sz w:val="18"/>
          <w:szCs w:val="18"/>
        </w:rPr>
        <w:t>Vidi</w:t>
      </w:r>
      <w:r w:rsidRPr="00E0254C">
        <w:rPr>
          <w:rFonts w:asciiTheme="minorHAnsi" w:hAnsiTheme="minorHAnsi" w:cstheme="minorHAnsi"/>
          <w:b/>
          <w:bCs/>
          <w:color w:val="18657C"/>
          <w:sz w:val="18"/>
          <w:szCs w:val="18"/>
        </w:rPr>
        <w:t xml:space="preserve"> </w:t>
      </w:r>
      <w:r w:rsidR="00E0254C" w:rsidRPr="00E0254C">
        <w:rPr>
          <w:rFonts w:asciiTheme="minorHAnsi" w:hAnsiTheme="minorHAnsi" w:cstheme="minorHAnsi"/>
          <w:b/>
          <w:bCs/>
          <w:color w:val="18657C"/>
          <w:sz w:val="18"/>
          <w:szCs w:val="18"/>
        </w:rPr>
        <w:t>pre-</w:t>
      </w:r>
      <w:r w:rsidRPr="00E0254C">
        <w:rPr>
          <w:rFonts w:asciiTheme="minorHAnsi" w:hAnsiTheme="minorHAnsi" w:cstheme="minorHAnsi"/>
          <w:b/>
          <w:bCs/>
          <w:color w:val="18657C"/>
          <w:sz w:val="18"/>
          <w:szCs w:val="18"/>
        </w:rPr>
        <w:t>application</w:t>
      </w:r>
      <w:r w:rsidR="00870B2E" w:rsidRPr="00E0254C">
        <w:rPr>
          <w:rFonts w:asciiTheme="minorHAnsi" w:hAnsiTheme="minorHAnsi" w:cstheme="minorHAnsi"/>
          <w:b/>
          <w:bCs/>
          <w:color w:val="18657C"/>
          <w:sz w:val="18"/>
          <w:szCs w:val="18"/>
        </w:rPr>
        <w:t xml:space="preserve"> round</w:t>
      </w:r>
      <w:r w:rsidR="0090428D" w:rsidRPr="00E0254C">
        <w:rPr>
          <w:rFonts w:asciiTheme="minorHAnsi" w:hAnsiTheme="minorHAnsi" w:cstheme="minorHAnsi"/>
          <w:b/>
          <w:bCs/>
          <w:color w:val="18657C"/>
          <w:sz w:val="18"/>
          <w:szCs w:val="18"/>
        </w:rPr>
        <w:t xml:space="preserve"> 202</w:t>
      </w:r>
      <w:r w:rsidR="00AB0899">
        <w:rPr>
          <w:rFonts w:asciiTheme="minorHAnsi" w:hAnsiTheme="minorHAnsi" w:cstheme="minorHAnsi"/>
          <w:b/>
          <w:bCs/>
          <w:color w:val="18657C"/>
          <w:sz w:val="18"/>
          <w:szCs w:val="18"/>
        </w:rPr>
        <w:t>5</w:t>
      </w:r>
    </w:p>
    <w:p w14:paraId="29E2B321" w14:textId="77777777" w:rsidR="00E3256B" w:rsidRPr="00CB5EDE" w:rsidRDefault="00E3256B" w:rsidP="00CB5EDE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0D14A99D" w14:textId="77777777" w:rsidR="00E3256B" w:rsidRPr="00CB5EDE" w:rsidRDefault="00E3256B" w:rsidP="00CB5EDE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B5EDE">
        <w:rPr>
          <w:rFonts w:asciiTheme="minorHAnsi" w:hAnsiTheme="minorHAnsi" w:cstheme="minorHAnsi"/>
          <w:sz w:val="18"/>
          <w:szCs w:val="18"/>
        </w:rPr>
        <w:t>Date:</w:t>
      </w:r>
    </w:p>
    <w:p w14:paraId="6CBBA0A2" w14:textId="77777777" w:rsidR="00E3256B" w:rsidRPr="00CB5EDE" w:rsidRDefault="00E3256B" w:rsidP="00CB5EDE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750E5452" w14:textId="77777777" w:rsidR="00E3256B" w:rsidRPr="00CB5EDE" w:rsidRDefault="00E3256B" w:rsidP="00CB5EDE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B5EDE">
        <w:rPr>
          <w:rFonts w:asciiTheme="minorHAnsi" w:hAnsiTheme="minorHAnsi" w:cstheme="minorHAnsi"/>
          <w:sz w:val="18"/>
          <w:szCs w:val="18"/>
        </w:rPr>
        <w:t>Name of institution:</w:t>
      </w:r>
      <w:r w:rsidRPr="00CB5EDE">
        <w:rPr>
          <w:rFonts w:asciiTheme="minorHAnsi" w:hAnsiTheme="minorHAnsi" w:cstheme="minorHAnsi"/>
          <w:sz w:val="18"/>
          <w:szCs w:val="18"/>
        </w:rPr>
        <w:tab/>
      </w:r>
    </w:p>
    <w:p w14:paraId="41C5B62A" w14:textId="77777777" w:rsidR="00E3256B" w:rsidRPr="00CB5EDE" w:rsidRDefault="00E3256B" w:rsidP="00CB5EDE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58EA4425" w14:textId="6A4893A8" w:rsidR="00E3256B" w:rsidRPr="00CB5EDE" w:rsidRDefault="00A561A6" w:rsidP="00CB5EDE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Initials and last n</w:t>
      </w:r>
      <w:r w:rsidR="00E3256B" w:rsidRPr="00CB5EDE">
        <w:rPr>
          <w:rFonts w:asciiTheme="minorHAnsi" w:hAnsiTheme="minorHAnsi" w:cstheme="minorHAnsi"/>
          <w:sz w:val="18"/>
          <w:szCs w:val="18"/>
        </w:rPr>
        <w:t>ame of researcher:</w:t>
      </w:r>
    </w:p>
    <w:p w14:paraId="2E4525F2" w14:textId="77777777" w:rsidR="00E3256B" w:rsidRPr="00CB5EDE" w:rsidRDefault="00E3256B" w:rsidP="00CB5EDE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2DCD7AF9" w14:textId="77777777" w:rsidR="00E3256B" w:rsidRPr="00CB5EDE" w:rsidRDefault="00E3256B" w:rsidP="00CB5EDE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B5EDE">
        <w:rPr>
          <w:rFonts w:asciiTheme="minorHAnsi" w:hAnsiTheme="minorHAnsi" w:cstheme="minorHAnsi"/>
          <w:sz w:val="18"/>
          <w:szCs w:val="18"/>
        </w:rPr>
        <w:t>Title of research:</w:t>
      </w:r>
    </w:p>
    <w:p w14:paraId="1CFFEC47" w14:textId="77777777" w:rsidR="00E3256B" w:rsidRPr="00CB5EDE" w:rsidRDefault="00E3256B" w:rsidP="00CB5EDE">
      <w:pPr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</w:p>
    <w:p w14:paraId="211817D7" w14:textId="33C12665" w:rsidR="00E3256B" w:rsidRPr="00CB5EDE" w:rsidRDefault="00E3256B" w:rsidP="00CB5EDE">
      <w:pPr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  <w:r w:rsidRPr="00CB5EDE">
        <w:rPr>
          <w:rFonts w:asciiTheme="minorHAnsi" w:hAnsiTheme="minorHAnsi" w:cstheme="minorHAnsi"/>
          <w:i/>
          <w:iCs/>
          <w:sz w:val="18"/>
          <w:szCs w:val="18"/>
        </w:rPr>
        <w:t>Embedding guarantee</w:t>
      </w:r>
    </w:p>
    <w:p w14:paraId="672A46F0" w14:textId="12A9644E" w:rsidR="0010106F" w:rsidRPr="00CB5EDE" w:rsidRDefault="0010106F" w:rsidP="00CB5EDE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B5EDE">
        <w:rPr>
          <w:rFonts w:asciiTheme="minorHAnsi" w:hAnsiTheme="minorHAnsi" w:cstheme="minorHAnsi"/>
          <w:sz w:val="18"/>
          <w:szCs w:val="18"/>
        </w:rPr>
        <w:t xml:space="preserve">Based on the discussion with the above-named researcher and the intended supervisor, the dean of the faculty of </w:t>
      </w:r>
      <w:r w:rsidR="00A561A6" w:rsidRPr="00A561A6">
        <w:rPr>
          <w:rFonts w:asciiTheme="minorHAnsi" w:hAnsiTheme="minorHAnsi" w:cstheme="minorHAnsi"/>
          <w:i/>
          <w:iCs/>
          <w:sz w:val="18"/>
          <w:szCs w:val="18"/>
          <w:highlight w:val="yellow"/>
        </w:rPr>
        <w:t>[…]</w:t>
      </w:r>
      <w:r w:rsidRPr="00CB5EDE">
        <w:rPr>
          <w:rFonts w:asciiTheme="minorHAnsi" w:hAnsiTheme="minorHAnsi" w:cstheme="minorHAnsi"/>
          <w:sz w:val="18"/>
          <w:szCs w:val="18"/>
        </w:rPr>
        <w:t xml:space="preserve"> of the </w:t>
      </w:r>
      <w:r w:rsidR="00A561A6" w:rsidRPr="00A561A6">
        <w:rPr>
          <w:rFonts w:asciiTheme="minorHAnsi" w:hAnsiTheme="minorHAnsi" w:cstheme="minorHAnsi"/>
          <w:i/>
          <w:iCs/>
          <w:sz w:val="18"/>
          <w:szCs w:val="18"/>
          <w:highlight w:val="yellow"/>
        </w:rPr>
        <w:t>[</w:t>
      </w:r>
      <w:r w:rsidRPr="00A561A6">
        <w:rPr>
          <w:rFonts w:asciiTheme="minorHAnsi" w:hAnsiTheme="minorHAnsi" w:cstheme="minorHAnsi"/>
          <w:i/>
          <w:iCs/>
          <w:sz w:val="18"/>
          <w:szCs w:val="18"/>
          <w:highlight w:val="yellow"/>
        </w:rPr>
        <w:t>name of institution</w:t>
      </w:r>
      <w:r w:rsidR="00A561A6" w:rsidRPr="00A561A6">
        <w:rPr>
          <w:rFonts w:asciiTheme="minorHAnsi" w:hAnsiTheme="minorHAnsi" w:cstheme="minorHAnsi"/>
          <w:i/>
          <w:iCs/>
          <w:sz w:val="18"/>
          <w:szCs w:val="18"/>
          <w:highlight w:val="yellow"/>
        </w:rPr>
        <w:t>]</w:t>
      </w:r>
      <w:r w:rsidRPr="00CB5EDE">
        <w:rPr>
          <w:rFonts w:asciiTheme="minorHAnsi" w:hAnsiTheme="minorHAnsi" w:cstheme="minorHAnsi"/>
          <w:sz w:val="18"/>
          <w:szCs w:val="18"/>
        </w:rPr>
        <w:t xml:space="preserve"> declares that:</w:t>
      </w:r>
    </w:p>
    <w:p w14:paraId="1837DA62" w14:textId="64A6F3EE" w:rsidR="00E3256B" w:rsidRPr="00A561A6" w:rsidRDefault="00E3256B" w:rsidP="00CB5EDE">
      <w:pPr>
        <w:pStyle w:val="Lijstaline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iCs/>
          <w:sz w:val="18"/>
          <w:szCs w:val="18"/>
        </w:rPr>
      </w:pPr>
      <w:r w:rsidRPr="00CB5EDE">
        <w:rPr>
          <w:rFonts w:asciiTheme="minorHAnsi" w:hAnsiTheme="minorHAnsi" w:cstheme="minorHAnsi"/>
          <w:sz w:val="18"/>
          <w:szCs w:val="18"/>
        </w:rPr>
        <w:t xml:space="preserve">the </w:t>
      </w:r>
      <w:r w:rsidR="00870B2E" w:rsidRPr="00CB5EDE">
        <w:rPr>
          <w:rFonts w:asciiTheme="minorHAnsi" w:hAnsiTheme="minorHAnsi" w:cstheme="minorHAnsi"/>
          <w:sz w:val="18"/>
          <w:szCs w:val="18"/>
        </w:rPr>
        <w:t>institution</w:t>
      </w:r>
      <w:r w:rsidRPr="00CB5EDE">
        <w:rPr>
          <w:rFonts w:asciiTheme="minorHAnsi" w:hAnsiTheme="minorHAnsi" w:cstheme="minorHAnsi"/>
          <w:sz w:val="18"/>
          <w:szCs w:val="18"/>
        </w:rPr>
        <w:t xml:space="preserve"> has confidence </w:t>
      </w:r>
      <w:r w:rsidR="00A561A6">
        <w:rPr>
          <w:rFonts w:asciiTheme="minorHAnsi" w:hAnsiTheme="minorHAnsi" w:cstheme="minorHAnsi"/>
          <w:sz w:val="18"/>
          <w:szCs w:val="18"/>
        </w:rPr>
        <w:t xml:space="preserve">in </w:t>
      </w:r>
      <w:r w:rsidR="00A561A6" w:rsidRPr="00A561A6">
        <w:rPr>
          <w:rFonts w:asciiTheme="minorHAnsi" w:hAnsiTheme="minorHAnsi" w:cstheme="minorHAnsi"/>
          <w:i/>
          <w:iCs/>
          <w:sz w:val="18"/>
          <w:szCs w:val="18"/>
          <w:highlight w:val="yellow"/>
        </w:rPr>
        <w:t>[last name applicant]</w:t>
      </w:r>
      <w:r w:rsidRPr="00CB5EDE">
        <w:rPr>
          <w:rFonts w:asciiTheme="minorHAnsi" w:hAnsiTheme="minorHAnsi" w:cstheme="minorHAnsi"/>
          <w:sz w:val="18"/>
          <w:szCs w:val="18"/>
        </w:rPr>
        <w:t xml:space="preserve"> and </w:t>
      </w:r>
      <w:r w:rsidR="00A561A6">
        <w:rPr>
          <w:rFonts w:asciiTheme="minorHAnsi" w:hAnsiTheme="minorHAnsi" w:cstheme="minorHAnsi"/>
          <w:sz w:val="18"/>
          <w:szCs w:val="18"/>
        </w:rPr>
        <w:t>their</w:t>
      </w:r>
      <w:r w:rsidRPr="00CB5EDE">
        <w:rPr>
          <w:rFonts w:asciiTheme="minorHAnsi" w:hAnsiTheme="minorHAnsi" w:cstheme="minorHAnsi"/>
          <w:sz w:val="18"/>
          <w:szCs w:val="18"/>
        </w:rPr>
        <w:t xml:space="preserve"> research </w:t>
      </w:r>
      <w:proofErr w:type="gramStart"/>
      <w:r w:rsidRPr="00CB5EDE">
        <w:rPr>
          <w:rFonts w:asciiTheme="minorHAnsi" w:hAnsiTheme="minorHAnsi" w:cstheme="minorHAnsi"/>
          <w:sz w:val="18"/>
          <w:szCs w:val="18"/>
        </w:rPr>
        <w:t>proposal</w:t>
      </w:r>
      <w:r w:rsidR="00870B2E" w:rsidRPr="00CB5EDE">
        <w:rPr>
          <w:rFonts w:asciiTheme="minorHAnsi" w:hAnsiTheme="minorHAnsi" w:cstheme="minorHAnsi"/>
          <w:sz w:val="18"/>
          <w:szCs w:val="18"/>
        </w:rPr>
        <w:t>;</w:t>
      </w:r>
      <w:proofErr w:type="gramEnd"/>
    </w:p>
    <w:p w14:paraId="4CE210E2" w14:textId="43BCDF81" w:rsidR="00A561A6" w:rsidRPr="00A561A6" w:rsidRDefault="00A561A6" w:rsidP="00CB5EDE">
      <w:pPr>
        <w:pStyle w:val="Lijstaline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the above-named researcher is a researcher who belongs to the </w:t>
      </w:r>
      <w:r w:rsidR="0013458F">
        <w:rPr>
          <w:rFonts w:asciiTheme="minorHAnsi" w:hAnsiTheme="minorHAnsi" w:cstheme="minorHAnsi"/>
          <w:sz w:val="18"/>
          <w:szCs w:val="18"/>
        </w:rPr>
        <w:t>Vidi</w:t>
      </w:r>
      <w:r>
        <w:rPr>
          <w:rFonts w:asciiTheme="minorHAnsi" w:hAnsiTheme="minorHAnsi" w:cstheme="minorHAnsi"/>
          <w:sz w:val="18"/>
          <w:szCs w:val="18"/>
        </w:rPr>
        <w:t xml:space="preserve"> target group:</w:t>
      </w:r>
    </w:p>
    <w:p w14:paraId="47BC9C88" w14:textId="2EBA97AC" w:rsidR="00A561A6" w:rsidRDefault="00A561A6" w:rsidP="00B723F7">
      <w:pPr>
        <w:pStyle w:val="Lijstalinea"/>
        <w:numPr>
          <w:ilvl w:val="1"/>
          <w:numId w:val="9"/>
        </w:numPr>
        <w:spacing w:line="276" w:lineRule="auto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the </w:t>
      </w:r>
      <w:r w:rsidRPr="00A561A6">
        <w:rPr>
          <w:rFonts w:asciiTheme="minorHAnsi" w:hAnsiTheme="minorHAnsi" w:cstheme="minorHAnsi"/>
          <w:iCs/>
          <w:sz w:val="18"/>
          <w:szCs w:val="18"/>
        </w:rPr>
        <w:t>researcher</w:t>
      </w:r>
      <w:r>
        <w:rPr>
          <w:rFonts w:asciiTheme="minorHAnsi" w:hAnsiTheme="minorHAnsi" w:cstheme="minorHAnsi"/>
          <w:iCs/>
          <w:sz w:val="18"/>
          <w:szCs w:val="18"/>
        </w:rPr>
        <w:t xml:space="preserve"> is</w:t>
      </w:r>
      <w:r w:rsidRPr="00A561A6">
        <w:rPr>
          <w:rFonts w:asciiTheme="minorHAnsi" w:hAnsiTheme="minorHAnsi" w:cstheme="minorHAnsi"/>
          <w:iCs/>
          <w:sz w:val="18"/>
          <w:szCs w:val="18"/>
        </w:rPr>
        <w:t xml:space="preserve"> at the stage of transitioning </w:t>
      </w:r>
      <w:r w:rsidR="0013458F">
        <w:rPr>
          <w:rFonts w:asciiTheme="minorHAnsi" w:hAnsiTheme="minorHAnsi" w:cstheme="minorHAnsi"/>
          <w:iCs/>
          <w:sz w:val="18"/>
          <w:szCs w:val="18"/>
        </w:rPr>
        <w:t>to leadership</w:t>
      </w:r>
      <w:r>
        <w:rPr>
          <w:rFonts w:asciiTheme="minorHAnsi" w:hAnsiTheme="minorHAnsi" w:cstheme="minorHAnsi"/>
          <w:iCs/>
          <w:sz w:val="18"/>
          <w:szCs w:val="18"/>
        </w:rPr>
        <w:t>, for which t</w:t>
      </w:r>
      <w:r w:rsidRPr="00A561A6">
        <w:rPr>
          <w:rFonts w:asciiTheme="minorHAnsi" w:hAnsiTheme="minorHAnsi" w:cstheme="minorHAnsi"/>
          <w:iCs/>
          <w:sz w:val="18"/>
          <w:szCs w:val="18"/>
        </w:rPr>
        <w:t xml:space="preserve">he </w:t>
      </w:r>
      <w:r w:rsidR="0013458F">
        <w:rPr>
          <w:rFonts w:asciiTheme="minorHAnsi" w:hAnsiTheme="minorHAnsi" w:cstheme="minorHAnsi"/>
          <w:iCs/>
          <w:sz w:val="18"/>
          <w:szCs w:val="18"/>
        </w:rPr>
        <w:t>Vidi</w:t>
      </w:r>
      <w:r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A561A6">
        <w:rPr>
          <w:rFonts w:asciiTheme="minorHAnsi" w:hAnsiTheme="minorHAnsi" w:cstheme="minorHAnsi"/>
          <w:iCs/>
          <w:sz w:val="18"/>
          <w:szCs w:val="18"/>
        </w:rPr>
        <w:t>grant can contribute to the researcher’s</w:t>
      </w:r>
      <w:r w:rsidR="0013458F">
        <w:rPr>
          <w:rFonts w:asciiTheme="minorHAnsi" w:hAnsiTheme="minorHAnsi" w:cstheme="minorHAnsi"/>
          <w:iCs/>
          <w:sz w:val="18"/>
          <w:szCs w:val="18"/>
        </w:rPr>
        <w:t xml:space="preserve"> further</w:t>
      </w:r>
      <w:r w:rsidRPr="00A561A6">
        <w:rPr>
          <w:rFonts w:asciiTheme="minorHAnsi" w:hAnsiTheme="minorHAnsi" w:cstheme="minorHAnsi"/>
          <w:iCs/>
          <w:sz w:val="18"/>
          <w:szCs w:val="18"/>
        </w:rPr>
        <w:t xml:space="preserve"> development in this </w:t>
      </w:r>
      <w:proofErr w:type="gramStart"/>
      <w:r w:rsidRPr="00A561A6">
        <w:rPr>
          <w:rFonts w:asciiTheme="minorHAnsi" w:hAnsiTheme="minorHAnsi" w:cstheme="minorHAnsi"/>
          <w:iCs/>
          <w:sz w:val="18"/>
          <w:szCs w:val="18"/>
        </w:rPr>
        <w:t>area</w:t>
      </w:r>
      <w:r>
        <w:rPr>
          <w:rFonts w:asciiTheme="minorHAnsi" w:hAnsiTheme="minorHAnsi" w:cstheme="minorHAnsi"/>
          <w:iCs/>
          <w:sz w:val="18"/>
          <w:szCs w:val="18"/>
        </w:rPr>
        <w:t>;</w:t>
      </w:r>
      <w:proofErr w:type="gramEnd"/>
      <w:r w:rsidRPr="00A561A6">
        <w:rPr>
          <w:rFonts w:asciiTheme="minorHAnsi" w:hAnsiTheme="minorHAnsi" w:cstheme="minorHAnsi"/>
          <w:iCs/>
          <w:sz w:val="18"/>
          <w:szCs w:val="18"/>
        </w:rPr>
        <w:t xml:space="preserve"> </w:t>
      </w:r>
    </w:p>
    <w:p w14:paraId="755B6D00" w14:textId="63B5E4C5" w:rsidR="00A561A6" w:rsidRDefault="00A561A6" w:rsidP="00B723F7">
      <w:pPr>
        <w:pStyle w:val="Lijstalinea"/>
        <w:numPr>
          <w:ilvl w:val="1"/>
          <w:numId w:val="9"/>
        </w:numPr>
        <w:spacing w:line="276" w:lineRule="auto"/>
        <w:rPr>
          <w:rFonts w:asciiTheme="minorHAnsi" w:hAnsiTheme="minorHAnsi" w:cstheme="minorHAnsi"/>
          <w:iCs/>
          <w:sz w:val="18"/>
          <w:szCs w:val="18"/>
        </w:rPr>
      </w:pPr>
      <w:r w:rsidRPr="00A561A6">
        <w:rPr>
          <w:rFonts w:asciiTheme="minorHAnsi" w:hAnsiTheme="minorHAnsi" w:cstheme="minorHAnsi"/>
          <w:iCs/>
          <w:sz w:val="18"/>
          <w:szCs w:val="18"/>
        </w:rPr>
        <w:t>the researcher has academic qualities that clearly exceed what is customary</w:t>
      </w:r>
      <w:r w:rsidR="0013458F">
        <w:rPr>
          <w:rFonts w:asciiTheme="minorHAnsi" w:hAnsiTheme="minorHAnsi" w:cstheme="minorHAnsi"/>
          <w:iCs/>
          <w:sz w:val="18"/>
          <w:szCs w:val="18"/>
        </w:rPr>
        <w:t xml:space="preserve"> within the international peer group and they demonstrate leadership and mentorship qualities</w:t>
      </w:r>
      <w:r w:rsidRPr="00A561A6">
        <w:rPr>
          <w:rFonts w:asciiTheme="minorHAnsi" w:hAnsiTheme="minorHAnsi" w:cstheme="minorHAnsi"/>
          <w:iCs/>
          <w:sz w:val="18"/>
          <w:szCs w:val="18"/>
        </w:rPr>
        <w:t>.</w:t>
      </w:r>
    </w:p>
    <w:p w14:paraId="75990D9A" w14:textId="279C51CA" w:rsidR="0013458F" w:rsidRDefault="0013458F" w:rsidP="0013458F">
      <w:pPr>
        <w:pStyle w:val="Lijstaline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the above-named researcher: </w:t>
      </w:r>
    </w:p>
    <w:p w14:paraId="37BEF7E1" w14:textId="39C9BBD0" w:rsidR="0013458F" w:rsidRPr="0013458F" w:rsidRDefault="0013458F" w:rsidP="00B723F7">
      <w:pPr>
        <w:pStyle w:val="Lijstalinea"/>
        <w:numPr>
          <w:ilvl w:val="1"/>
          <w:numId w:val="10"/>
        </w:numPr>
        <w:spacing w:line="276" w:lineRule="auto"/>
        <w:rPr>
          <w:rFonts w:asciiTheme="minorHAnsi" w:hAnsiTheme="minorHAnsi" w:cstheme="minorHAnsi"/>
          <w:iCs/>
          <w:sz w:val="18"/>
          <w:szCs w:val="18"/>
        </w:rPr>
      </w:pPr>
      <w:r w:rsidRPr="0013458F">
        <w:rPr>
          <w:rFonts w:asciiTheme="minorHAnsi" w:hAnsiTheme="minorHAnsi" w:cstheme="minorHAnsi"/>
          <w:iCs/>
          <w:sz w:val="18"/>
          <w:szCs w:val="18"/>
        </w:rPr>
        <w:t>has a permanent employment contract, or will be offered one if the Vidi applicant is awarded, or</w:t>
      </w:r>
    </w:p>
    <w:p w14:paraId="50807CC6" w14:textId="57F731D2" w:rsidR="0013458F" w:rsidRPr="00A561A6" w:rsidRDefault="0013458F" w:rsidP="00B723F7">
      <w:pPr>
        <w:pStyle w:val="Lijstalinea"/>
        <w:numPr>
          <w:ilvl w:val="1"/>
          <w:numId w:val="10"/>
        </w:numPr>
        <w:spacing w:line="276" w:lineRule="auto"/>
        <w:rPr>
          <w:rFonts w:asciiTheme="minorHAnsi" w:hAnsiTheme="minorHAnsi" w:cstheme="minorHAnsi"/>
          <w:iCs/>
          <w:sz w:val="18"/>
          <w:szCs w:val="18"/>
        </w:rPr>
      </w:pPr>
      <w:r w:rsidRPr="0013458F">
        <w:rPr>
          <w:rFonts w:asciiTheme="minorHAnsi" w:hAnsiTheme="minorHAnsi" w:cstheme="minorHAnsi"/>
          <w:iCs/>
          <w:sz w:val="18"/>
          <w:szCs w:val="18"/>
        </w:rPr>
        <w:t>has a tenure track appointment or will receive one if the Vidi application is awarded and if the tenure track ends during the Vidi research, will be offered a permanent contract unless there is a reason to give the applicant a negative qualification in the event of an interim or final assessment. In this case, the tenure track and the Vidi contract may be terminated.</w:t>
      </w:r>
    </w:p>
    <w:p w14:paraId="31C1A051" w14:textId="5A0ED82C" w:rsidR="00E3256B" w:rsidRPr="00CB5EDE" w:rsidRDefault="00E3256B" w:rsidP="00CB5EDE">
      <w:pPr>
        <w:pStyle w:val="Lijstalinea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iCs/>
          <w:sz w:val="18"/>
          <w:szCs w:val="18"/>
        </w:rPr>
      </w:pPr>
      <w:r w:rsidRPr="00CB5EDE">
        <w:rPr>
          <w:rFonts w:asciiTheme="minorHAnsi" w:hAnsiTheme="minorHAnsi" w:cstheme="minorHAnsi"/>
          <w:sz w:val="18"/>
          <w:szCs w:val="18"/>
        </w:rPr>
        <w:t xml:space="preserve">if the proposal is </w:t>
      </w:r>
      <w:r w:rsidRPr="00A561A6">
        <w:rPr>
          <w:rFonts w:asciiTheme="minorHAnsi" w:hAnsiTheme="minorHAnsi" w:cstheme="minorHAnsi"/>
          <w:sz w:val="18"/>
          <w:szCs w:val="18"/>
        </w:rPr>
        <w:t xml:space="preserve">awarded, </w:t>
      </w:r>
      <w:r w:rsidR="00A561A6" w:rsidRPr="00A561A6">
        <w:rPr>
          <w:rFonts w:asciiTheme="minorHAnsi" w:hAnsiTheme="minorHAnsi" w:cstheme="minorHAnsi"/>
          <w:sz w:val="18"/>
          <w:szCs w:val="18"/>
        </w:rPr>
        <w:t>the above-named researcher</w:t>
      </w:r>
      <w:r w:rsidRPr="00CB5EDE">
        <w:rPr>
          <w:rFonts w:asciiTheme="minorHAnsi" w:hAnsiTheme="minorHAnsi" w:cstheme="minorHAnsi"/>
          <w:sz w:val="18"/>
          <w:szCs w:val="18"/>
        </w:rPr>
        <w:t xml:space="preserve"> will be given the </w:t>
      </w:r>
      <w:r w:rsidRPr="00A561A6">
        <w:rPr>
          <w:rFonts w:asciiTheme="minorHAnsi" w:hAnsiTheme="minorHAnsi" w:cstheme="minorHAnsi"/>
          <w:sz w:val="18"/>
          <w:szCs w:val="18"/>
        </w:rPr>
        <w:t xml:space="preserve">opportunity to carry out </w:t>
      </w:r>
      <w:r w:rsidR="00990199" w:rsidRPr="00A561A6">
        <w:rPr>
          <w:rFonts w:asciiTheme="minorHAnsi" w:hAnsiTheme="minorHAnsi" w:cstheme="minorHAnsi"/>
          <w:sz w:val="18"/>
          <w:szCs w:val="18"/>
        </w:rPr>
        <w:t xml:space="preserve">the </w:t>
      </w:r>
      <w:r w:rsidR="0013458F">
        <w:rPr>
          <w:rFonts w:asciiTheme="minorHAnsi" w:hAnsiTheme="minorHAnsi" w:cstheme="minorHAnsi"/>
          <w:sz w:val="18"/>
          <w:szCs w:val="18"/>
        </w:rPr>
        <w:t>Vidi</w:t>
      </w:r>
      <w:r w:rsidR="00A561A6" w:rsidRPr="00A561A6">
        <w:rPr>
          <w:rFonts w:asciiTheme="minorHAnsi" w:hAnsiTheme="minorHAnsi" w:cstheme="minorHAnsi"/>
          <w:sz w:val="18"/>
          <w:szCs w:val="18"/>
        </w:rPr>
        <w:t xml:space="preserve"> </w:t>
      </w:r>
      <w:r w:rsidRPr="00A561A6">
        <w:rPr>
          <w:rFonts w:asciiTheme="minorHAnsi" w:hAnsiTheme="minorHAnsi" w:cstheme="minorHAnsi"/>
          <w:sz w:val="18"/>
          <w:szCs w:val="18"/>
        </w:rPr>
        <w:t xml:space="preserve">research </w:t>
      </w:r>
      <w:r w:rsidR="00A561A6" w:rsidRPr="00A561A6">
        <w:rPr>
          <w:rFonts w:asciiTheme="minorHAnsi" w:hAnsiTheme="minorHAnsi" w:cstheme="minorHAnsi"/>
          <w:sz w:val="18"/>
          <w:szCs w:val="18"/>
        </w:rPr>
        <w:t>project</w:t>
      </w:r>
      <w:r w:rsidR="00A561A6">
        <w:rPr>
          <w:rFonts w:asciiTheme="minorHAnsi" w:hAnsiTheme="minorHAnsi" w:cstheme="minorHAnsi"/>
          <w:sz w:val="18"/>
          <w:szCs w:val="18"/>
        </w:rPr>
        <w:t xml:space="preserve"> </w:t>
      </w:r>
      <w:r w:rsidRPr="00CB5EDE">
        <w:rPr>
          <w:rFonts w:asciiTheme="minorHAnsi" w:hAnsiTheme="minorHAnsi" w:cstheme="minorHAnsi"/>
          <w:sz w:val="18"/>
          <w:szCs w:val="18"/>
        </w:rPr>
        <w:t xml:space="preserve">within the </w:t>
      </w:r>
      <w:r w:rsidR="00A561A6" w:rsidRPr="00A561A6">
        <w:rPr>
          <w:rFonts w:asciiTheme="minorHAnsi" w:hAnsiTheme="minorHAnsi" w:cstheme="minorHAnsi"/>
          <w:i/>
          <w:iCs/>
          <w:sz w:val="18"/>
          <w:szCs w:val="18"/>
          <w:highlight w:val="yellow"/>
        </w:rPr>
        <w:t>[</w:t>
      </w:r>
      <w:r w:rsidRPr="00A561A6">
        <w:rPr>
          <w:rFonts w:asciiTheme="minorHAnsi" w:hAnsiTheme="minorHAnsi" w:cstheme="minorHAnsi"/>
          <w:i/>
          <w:iCs/>
          <w:sz w:val="18"/>
          <w:szCs w:val="18"/>
          <w:highlight w:val="yellow"/>
        </w:rPr>
        <w:t>name of institution</w:t>
      </w:r>
      <w:r w:rsidR="00A561A6" w:rsidRPr="00A561A6">
        <w:rPr>
          <w:rFonts w:asciiTheme="minorHAnsi" w:hAnsiTheme="minorHAnsi" w:cstheme="minorHAnsi"/>
          <w:i/>
          <w:iCs/>
          <w:sz w:val="18"/>
          <w:szCs w:val="18"/>
          <w:highlight w:val="yellow"/>
        </w:rPr>
        <w:t>]</w:t>
      </w:r>
      <w:r w:rsidRPr="00CB5EDE">
        <w:rPr>
          <w:rFonts w:asciiTheme="minorHAnsi" w:hAnsiTheme="minorHAnsi" w:cstheme="minorHAnsi"/>
          <w:sz w:val="18"/>
          <w:szCs w:val="18"/>
        </w:rPr>
        <w:t>, making use of all facilities required, for at least the duration of the research described in the application</w:t>
      </w:r>
      <w:r w:rsidR="00D532C4">
        <w:rPr>
          <w:rFonts w:asciiTheme="minorHAnsi" w:hAnsiTheme="minorHAnsi" w:cstheme="minorHAnsi"/>
          <w:sz w:val="18"/>
          <w:szCs w:val="18"/>
        </w:rPr>
        <w:t>.</w:t>
      </w:r>
    </w:p>
    <w:p w14:paraId="0D10692E" w14:textId="77777777" w:rsidR="00E3256B" w:rsidRPr="00CB5EDE" w:rsidRDefault="00E3256B" w:rsidP="00CB5EDE">
      <w:pPr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</w:p>
    <w:p w14:paraId="481BDA15" w14:textId="79C26A02" w:rsidR="0090428D" w:rsidRPr="00CB5EDE" w:rsidRDefault="0090428D" w:rsidP="00CB5EDE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B5EDE">
        <w:rPr>
          <w:rFonts w:asciiTheme="minorHAnsi" w:hAnsiTheme="minorHAnsi" w:cstheme="minorHAnsi"/>
          <w:sz w:val="18"/>
          <w:szCs w:val="18"/>
        </w:rPr>
        <w:t xml:space="preserve">Signature of </w:t>
      </w:r>
      <w:r w:rsidRPr="00A561A6">
        <w:rPr>
          <w:rFonts w:asciiTheme="minorHAnsi" w:hAnsiTheme="minorHAnsi" w:cstheme="minorHAnsi"/>
          <w:b/>
          <w:bCs/>
          <w:sz w:val="18"/>
          <w:szCs w:val="18"/>
        </w:rPr>
        <w:t>dean</w:t>
      </w:r>
      <w:r w:rsidR="00A561A6">
        <w:rPr>
          <w:rFonts w:asciiTheme="minorHAnsi" w:hAnsiTheme="minorHAnsi" w:cstheme="minorHAnsi"/>
          <w:sz w:val="18"/>
          <w:szCs w:val="18"/>
        </w:rPr>
        <w:t>:</w:t>
      </w:r>
    </w:p>
    <w:p w14:paraId="72A14D0C" w14:textId="77777777" w:rsidR="00E3256B" w:rsidRPr="00CB5EDE" w:rsidRDefault="00E3256B" w:rsidP="00CB5EDE">
      <w:pPr>
        <w:spacing w:line="276" w:lineRule="auto"/>
        <w:rPr>
          <w:rFonts w:asciiTheme="minorHAnsi" w:hAnsiTheme="minorHAnsi" w:cstheme="minorHAnsi"/>
          <w:i/>
          <w:iCs/>
          <w:sz w:val="18"/>
          <w:szCs w:val="18"/>
        </w:rPr>
      </w:pPr>
    </w:p>
    <w:p w14:paraId="3E75916A" w14:textId="62D89B4E" w:rsidR="00E3256B" w:rsidRPr="00CB5EDE" w:rsidRDefault="00E3256B" w:rsidP="00CB5EDE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B5EDE">
        <w:rPr>
          <w:rFonts w:asciiTheme="minorHAnsi" w:hAnsiTheme="minorHAnsi" w:cstheme="minorHAnsi"/>
          <w:sz w:val="18"/>
          <w:szCs w:val="18"/>
        </w:rPr>
        <w:t>Name</w:t>
      </w:r>
      <w:r w:rsidR="0090428D" w:rsidRPr="00CB5EDE">
        <w:rPr>
          <w:rFonts w:asciiTheme="minorHAnsi" w:hAnsiTheme="minorHAnsi" w:cstheme="minorHAnsi"/>
          <w:sz w:val="18"/>
          <w:szCs w:val="18"/>
        </w:rPr>
        <w:t xml:space="preserve"> dean</w:t>
      </w:r>
      <w:r w:rsidR="0090428D" w:rsidRPr="00CB5EDE">
        <w:rPr>
          <w:rFonts w:asciiTheme="minorHAnsi" w:hAnsiTheme="minorHAnsi" w:cstheme="minorHAnsi"/>
          <w:sz w:val="18"/>
          <w:szCs w:val="18"/>
        </w:rPr>
        <w:tab/>
      </w:r>
      <w:r w:rsidR="0090428D" w:rsidRPr="00CB5EDE">
        <w:rPr>
          <w:rFonts w:asciiTheme="minorHAnsi" w:hAnsiTheme="minorHAnsi" w:cstheme="minorHAnsi"/>
          <w:sz w:val="18"/>
          <w:szCs w:val="18"/>
        </w:rPr>
        <w:tab/>
        <w:t>…….</w:t>
      </w:r>
      <w:r w:rsidR="00C40D8C">
        <w:rPr>
          <w:rFonts w:asciiTheme="minorHAnsi" w:hAnsiTheme="minorHAnsi" w:cstheme="minorHAnsi"/>
          <w:sz w:val="18"/>
          <w:szCs w:val="18"/>
        </w:rPr>
        <w:br/>
      </w:r>
      <w:r w:rsidR="0090428D" w:rsidRPr="00CB5EDE">
        <w:rPr>
          <w:rFonts w:asciiTheme="minorHAnsi" w:hAnsiTheme="minorHAnsi" w:cstheme="minorHAnsi"/>
          <w:i/>
          <w:iCs/>
          <w:sz w:val="18"/>
          <w:szCs w:val="18"/>
        </w:rPr>
        <w:t>Signature</w:t>
      </w:r>
      <w:r w:rsidR="0090428D" w:rsidRPr="00CB5EDE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90428D" w:rsidRPr="00CB5EDE">
        <w:rPr>
          <w:rFonts w:asciiTheme="minorHAnsi" w:hAnsiTheme="minorHAnsi" w:cstheme="minorHAnsi"/>
          <w:i/>
          <w:iCs/>
          <w:sz w:val="18"/>
          <w:szCs w:val="18"/>
        </w:rPr>
        <w:tab/>
      </w:r>
      <w:r w:rsidR="0090428D" w:rsidRPr="00CB5EDE">
        <w:rPr>
          <w:rFonts w:asciiTheme="minorHAnsi" w:hAnsiTheme="minorHAnsi" w:cstheme="minorHAnsi"/>
          <w:i/>
          <w:iCs/>
          <w:sz w:val="18"/>
          <w:szCs w:val="18"/>
        </w:rPr>
        <w:tab/>
        <w:t>…….</w:t>
      </w:r>
    </w:p>
    <w:sectPr w:rsidR="00E3256B" w:rsidRPr="00CB5EDE" w:rsidSect="00CB5EDE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7" w:h="16839" w:code="9"/>
      <w:pgMar w:top="1135" w:right="2211" w:bottom="1985" w:left="1701" w:header="567" w:footer="539" w:gutter="0"/>
      <w:paperSrc w:first="1025" w:other="1025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F0DF7" w14:textId="77777777" w:rsidR="00487F30" w:rsidRDefault="00487F30">
      <w:r>
        <w:separator/>
      </w:r>
    </w:p>
  </w:endnote>
  <w:endnote w:type="continuationSeparator" w:id="0">
    <w:p w14:paraId="7C1F0DF8" w14:textId="77777777" w:rsidR="00487F30" w:rsidRDefault="0048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0DFE" w14:textId="77777777" w:rsidR="00487F30" w:rsidRDefault="00487F30">
    <w:pPr>
      <w:pStyle w:val="Voettekst"/>
      <w:framePr w:wrap="around" w:vAnchor="text" w:hAnchor="margin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</w:rPr>
      <w:t>2</w:t>
    </w:r>
    <w:r>
      <w:rPr>
        <w:rStyle w:val="Paginanummer"/>
      </w:rPr>
      <w:fldChar w:fldCharType="end"/>
    </w:r>
  </w:p>
  <w:p w14:paraId="7C1F0DFF" w14:textId="77777777" w:rsidR="00487F30" w:rsidRDefault="00487F30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0E00" w14:textId="3A8386D6" w:rsidR="00487F30" w:rsidRDefault="00487F30" w:rsidP="007033A3">
    <w:pPr>
      <w:pStyle w:val="Voettekst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90428D"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>/</w:t>
    </w:r>
    <w:r>
      <w:rPr>
        <w:rStyle w:val="Paginanummer"/>
      </w:rPr>
      <w:fldChar w:fldCharType="begin"/>
    </w:r>
    <w:r>
      <w:rPr>
        <w:rStyle w:val="Paginanummer"/>
      </w:rPr>
      <w:instrText xml:space="preserve"> SECTIONPAGES </w:instrText>
    </w:r>
    <w:r>
      <w:rPr>
        <w:rStyle w:val="Paginanummer"/>
      </w:rPr>
      <w:fldChar w:fldCharType="separate"/>
    </w:r>
    <w:r w:rsidR="00D532C4">
      <w:rPr>
        <w:rStyle w:val="Paginanummer"/>
        <w:noProof/>
      </w:rPr>
      <w:t>2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0DF5" w14:textId="77777777" w:rsidR="00487F30" w:rsidRDefault="00487F30">
      <w:r>
        <w:separator/>
      </w:r>
    </w:p>
  </w:footnote>
  <w:footnote w:type="continuationSeparator" w:id="0">
    <w:p w14:paraId="7C1F0DF6" w14:textId="77777777" w:rsidR="00487F30" w:rsidRDefault="00487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6628" w:type="dxa"/>
      <w:tblInd w:w="3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1"/>
      <w:gridCol w:w="4337"/>
    </w:tblGrid>
    <w:tr w:rsidR="00487F30" w:rsidRPr="00967260" w14:paraId="59BBF0D7" w14:textId="77777777" w:rsidTr="00607D85">
      <w:trPr>
        <w:trHeight w:val="851"/>
      </w:trPr>
      <w:tc>
        <w:tcPr>
          <w:tcW w:w="2291" w:type="dxa"/>
          <w:vAlign w:val="center"/>
        </w:tcPr>
        <w:p w14:paraId="050113D4" w14:textId="4F209016" w:rsidR="00487F30" w:rsidRPr="00031317" w:rsidRDefault="00487F30" w:rsidP="003C45F3">
          <w:pPr>
            <w:pStyle w:val="Koptekst"/>
            <w:tabs>
              <w:tab w:val="clear" w:pos="4536"/>
              <w:tab w:val="clear" w:pos="9072"/>
            </w:tabs>
            <w:ind w:left="519" w:right="-108"/>
            <w:rPr>
              <w:rFonts w:cstheme="minorHAnsi"/>
              <w:sz w:val="20"/>
            </w:rPr>
          </w:pPr>
        </w:p>
      </w:tc>
      <w:tc>
        <w:tcPr>
          <w:tcW w:w="4337" w:type="dxa"/>
          <w:vAlign w:val="center"/>
        </w:tcPr>
        <w:p w14:paraId="7B99E38F" w14:textId="51300385" w:rsidR="00487F30" w:rsidRPr="003C0136" w:rsidRDefault="00487F30" w:rsidP="003C45F3">
          <w:pPr>
            <w:pStyle w:val="Koptekst"/>
            <w:tabs>
              <w:tab w:val="clear" w:pos="4536"/>
              <w:tab w:val="clear" w:pos="9072"/>
            </w:tabs>
            <w:suppressAutoHyphens/>
            <w:spacing w:line="300" w:lineRule="atLeast"/>
            <w:ind w:left="34"/>
            <w:rPr>
              <w:rFonts w:cstheme="minorHAnsi"/>
              <w:sz w:val="23"/>
              <w:szCs w:val="23"/>
            </w:rPr>
          </w:pPr>
        </w:p>
      </w:tc>
    </w:tr>
  </w:tbl>
  <w:p w14:paraId="7C1F0DFC" w14:textId="77777777" w:rsidR="00487F30" w:rsidRDefault="00487F30" w:rsidP="00511263">
    <w:pPr>
      <w:pStyle w:val="Koptekst"/>
      <w:tabs>
        <w:tab w:val="clear" w:pos="4536"/>
        <w:tab w:val="clear" w:pos="9072"/>
      </w:tabs>
      <w:ind w:left="5160" w:right="-2143"/>
      <w:rPr>
        <w:noProof/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6628" w:type="dxa"/>
      <w:tblInd w:w="32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91"/>
      <w:gridCol w:w="4337"/>
    </w:tblGrid>
    <w:tr w:rsidR="00487F30" w:rsidRPr="00967260" w14:paraId="7C1F0E03" w14:textId="77777777" w:rsidTr="008743CC">
      <w:trPr>
        <w:trHeight w:val="851"/>
      </w:trPr>
      <w:tc>
        <w:tcPr>
          <w:tcW w:w="2291" w:type="dxa"/>
          <w:vAlign w:val="center"/>
        </w:tcPr>
        <w:p w14:paraId="7C1F0E01" w14:textId="00447B3E" w:rsidR="00487F30" w:rsidRPr="004125AD" w:rsidRDefault="00487F30" w:rsidP="002B2611">
          <w:pPr>
            <w:pStyle w:val="Koptekst"/>
            <w:tabs>
              <w:tab w:val="clear" w:pos="4536"/>
              <w:tab w:val="clear" w:pos="9072"/>
            </w:tabs>
            <w:ind w:left="519" w:right="-108"/>
            <w:rPr>
              <w:rFonts w:asciiTheme="minorHAnsi" w:hAnsiTheme="minorHAnsi" w:cstheme="minorHAnsi"/>
              <w:sz w:val="20"/>
            </w:rPr>
          </w:pPr>
        </w:p>
      </w:tc>
      <w:tc>
        <w:tcPr>
          <w:tcW w:w="4337" w:type="dxa"/>
          <w:vAlign w:val="center"/>
        </w:tcPr>
        <w:p w14:paraId="6EEB561C" w14:textId="117DE19E" w:rsidR="004125AD" w:rsidRPr="004125AD" w:rsidRDefault="004125AD" w:rsidP="004125AD">
          <w:pPr>
            <w:pStyle w:val="Koptekst"/>
            <w:tabs>
              <w:tab w:val="clear" w:pos="4536"/>
              <w:tab w:val="clear" w:pos="9072"/>
            </w:tabs>
            <w:suppressAutoHyphens/>
            <w:spacing w:line="300" w:lineRule="atLeast"/>
            <w:rPr>
              <w:rFonts w:asciiTheme="minorHAnsi" w:hAnsiTheme="minorHAnsi" w:cstheme="minorHAnsi"/>
              <w:sz w:val="23"/>
              <w:szCs w:val="23"/>
            </w:rPr>
          </w:pPr>
        </w:p>
        <w:p w14:paraId="7C1F0E02" w14:textId="313752BC" w:rsidR="00487F30" w:rsidRPr="004125AD" w:rsidRDefault="00487F30" w:rsidP="004125AD">
          <w:pPr>
            <w:pStyle w:val="Koptekst"/>
            <w:tabs>
              <w:tab w:val="clear" w:pos="4536"/>
              <w:tab w:val="clear" w:pos="9072"/>
            </w:tabs>
            <w:suppressAutoHyphens/>
            <w:spacing w:line="300" w:lineRule="atLeast"/>
            <w:ind w:left="34"/>
            <w:rPr>
              <w:rFonts w:asciiTheme="minorHAnsi" w:hAnsiTheme="minorHAnsi" w:cstheme="minorHAnsi"/>
              <w:sz w:val="23"/>
              <w:szCs w:val="23"/>
            </w:rPr>
          </w:pPr>
        </w:p>
      </w:tc>
    </w:tr>
  </w:tbl>
  <w:p w14:paraId="7C1F0E04" w14:textId="1E3B5D11" w:rsidR="00487F30" w:rsidRDefault="00487F30" w:rsidP="009672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5165"/>
    <w:multiLevelType w:val="hybridMultilevel"/>
    <w:tmpl w:val="0E567E34"/>
    <w:lvl w:ilvl="0" w:tplc="F5C08BDC">
      <w:start w:val="1"/>
      <w:numFmt w:val="bullet"/>
      <w:pStyle w:val="Opsommen"/>
      <w:lvlText w:val=""/>
      <w:lvlJc w:val="left"/>
      <w:pPr>
        <w:tabs>
          <w:tab w:val="num" w:pos="1891"/>
        </w:tabs>
        <w:ind w:left="1871" w:hanging="340"/>
      </w:pPr>
      <w:rPr>
        <w:rFonts w:ascii="Symbol" w:hAnsi="Symbol" w:hint="default"/>
        <w:b w:val="0"/>
        <w:i w:val="0"/>
        <w:sz w:val="17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E5B80"/>
    <w:multiLevelType w:val="multilevel"/>
    <w:tmpl w:val="1BAE5BE0"/>
    <w:lvl w:ilvl="0">
      <w:start w:val="1"/>
      <w:numFmt w:val="decimal"/>
      <w:pStyle w:val="Kop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3AD2285"/>
    <w:multiLevelType w:val="multilevel"/>
    <w:tmpl w:val="23CCB994"/>
    <w:lvl w:ilvl="0">
      <w:start w:val="1"/>
      <w:numFmt w:val="decimal"/>
      <w:pStyle w:val="Bijlage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1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41F401F"/>
    <w:multiLevelType w:val="hybridMultilevel"/>
    <w:tmpl w:val="4C7A36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A7513"/>
    <w:multiLevelType w:val="hybridMultilevel"/>
    <w:tmpl w:val="61B0FF7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85FE3"/>
    <w:multiLevelType w:val="hybridMultilevel"/>
    <w:tmpl w:val="38B622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AEE81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54C82"/>
    <w:multiLevelType w:val="hybridMultilevel"/>
    <w:tmpl w:val="2DE872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AEE81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143FD"/>
    <w:multiLevelType w:val="hybridMultilevel"/>
    <w:tmpl w:val="05A0424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424083">
    <w:abstractNumId w:val="2"/>
  </w:num>
  <w:num w:numId="2" w16cid:durableId="307168451">
    <w:abstractNumId w:val="1"/>
  </w:num>
  <w:num w:numId="3" w16cid:durableId="539828255">
    <w:abstractNumId w:val="1"/>
  </w:num>
  <w:num w:numId="4" w16cid:durableId="1030571040">
    <w:abstractNumId w:val="1"/>
  </w:num>
  <w:num w:numId="5" w16cid:durableId="272444885">
    <w:abstractNumId w:val="0"/>
  </w:num>
  <w:num w:numId="6" w16cid:durableId="1469475985">
    <w:abstractNumId w:val="3"/>
  </w:num>
  <w:num w:numId="7" w16cid:durableId="790441626">
    <w:abstractNumId w:val="4"/>
  </w:num>
  <w:num w:numId="8" w16cid:durableId="1100447258">
    <w:abstractNumId w:val="7"/>
  </w:num>
  <w:num w:numId="9" w16cid:durableId="1339699490">
    <w:abstractNumId w:val="6"/>
  </w:num>
  <w:num w:numId="10" w16cid:durableId="1233270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9"/>
  <w:hyphenationZone w:val="425"/>
  <w:drawingGridHorizontalSpacing w:val="2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R_DATA" w:val="&lt;12.5.56.0:8261&gt;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"/>
    <w:docVar w:name="WR_METADATA_KEY" w:val="23919aac-7f9f-43b1-b957-1bd838a34f6e"/>
  </w:docVars>
  <w:rsids>
    <w:rsidRoot w:val="000B5A66"/>
    <w:rsid w:val="00005637"/>
    <w:rsid w:val="000303E3"/>
    <w:rsid w:val="00031317"/>
    <w:rsid w:val="00034E5B"/>
    <w:rsid w:val="00042A95"/>
    <w:rsid w:val="00053AC5"/>
    <w:rsid w:val="00061357"/>
    <w:rsid w:val="000723A8"/>
    <w:rsid w:val="000831E4"/>
    <w:rsid w:val="000A0B69"/>
    <w:rsid w:val="000B4FD0"/>
    <w:rsid w:val="000B598A"/>
    <w:rsid w:val="000B5A66"/>
    <w:rsid w:val="000D0802"/>
    <w:rsid w:val="000D4BF6"/>
    <w:rsid w:val="000F373C"/>
    <w:rsid w:val="0010106F"/>
    <w:rsid w:val="00121351"/>
    <w:rsid w:val="0012330B"/>
    <w:rsid w:val="00126D56"/>
    <w:rsid w:val="001333BB"/>
    <w:rsid w:val="0013458F"/>
    <w:rsid w:val="00135AAC"/>
    <w:rsid w:val="00141C75"/>
    <w:rsid w:val="00142A37"/>
    <w:rsid w:val="00154A6D"/>
    <w:rsid w:val="0016634A"/>
    <w:rsid w:val="001825DC"/>
    <w:rsid w:val="00183110"/>
    <w:rsid w:val="00184B38"/>
    <w:rsid w:val="0019157F"/>
    <w:rsid w:val="00191957"/>
    <w:rsid w:val="00197812"/>
    <w:rsid w:val="001A33A9"/>
    <w:rsid w:val="001B4E7D"/>
    <w:rsid w:val="001B5739"/>
    <w:rsid w:val="001B5865"/>
    <w:rsid w:val="001D05AB"/>
    <w:rsid w:val="001D3465"/>
    <w:rsid w:val="001E1695"/>
    <w:rsid w:val="001E4EA1"/>
    <w:rsid w:val="001E51E3"/>
    <w:rsid w:val="001F0ABE"/>
    <w:rsid w:val="00210898"/>
    <w:rsid w:val="00215EAA"/>
    <w:rsid w:val="00215EF1"/>
    <w:rsid w:val="00237B33"/>
    <w:rsid w:val="00241024"/>
    <w:rsid w:val="00241998"/>
    <w:rsid w:val="002507D4"/>
    <w:rsid w:val="00250C5B"/>
    <w:rsid w:val="00253F3A"/>
    <w:rsid w:val="00271676"/>
    <w:rsid w:val="00285DEE"/>
    <w:rsid w:val="00286095"/>
    <w:rsid w:val="002A4C5E"/>
    <w:rsid w:val="002A5D61"/>
    <w:rsid w:val="002B0B1D"/>
    <w:rsid w:val="002B2611"/>
    <w:rsid w:val="002C40D7"/>
    <w:rsid w:val="002C5059"/>
    <w:rsid w:val="002F088A"/>
    <w:rsid w:val="00305E81"/>
    <w:rsid w:val="00316F12"/>
    <w:rsid w:val="00317AF7"/>
    <w:rsid w:val="003205FA"/>
    <w:rsid w:val="0032081C"/>
    <w:rsid w:val="00322BA2"/>
    <w:rsid w:val="00347F5B"/>
    <w:rsid w:val="00351295"/>
    <w:rsid w:val="00353251"/>
    <w:rsid w:val="00360B12"/>
    <w:rsid w:val="00360BB8"/>
    <w:rsid w:val="00370DE4"/>
    <w:rsid w:val="00373337"/>
    <w:rsid w:val="003846FF"/>
    <w:rsid w:val="00384C80"/>
    <w:rsid w:val="003951AE"/>
    <w:rsid w:val="003A4BEE"/>
    <w:rsid w:val="003A6F2B"/>
    <w:rsid w:val="003A7DD8"/>
    <w:rsid w:val="003C0136"/>
    <w:rsid w:val="003C31E1"/>
    <w:rsid w:val="003C45F3"/>
    <w:rsid w:val="003C53EA"/>
    <w:rsid w:val="003D024B"/>
    <w:rsid w:val="003E2581"/>
    <w:rsid w:val="003F0812"/>
    <w:rsid w:val="003F664F"/>
    <w:rsid w:val="003F677D"/>
    <w:rsid w:val="003F69B4"/>
    <w:rsid w:val="00403B90"/>
    <w:rsid w:val="00407A92"/>
    <w:rsid w:val="004105AE"/>
    <w:rsid w:val="004125AD"/>
    <w:rsid w:val="004222AB"/>
    <w:rsid w:val="00442F62"/>
    <w:rsid w:val="00452C10"/>
    <w:rsid w:val="00452CF6"/>
    <w:rsid w:val="00461C11"/>
    <w:rsid w:val="00467594"/>
    <w:rsid w:val="00474A5F"/>
    <w:rsid w:val="00481087"/>
    <w:rsid w:val="00487F30"/>
    <w:rsid w:val="004B2A16"/>
    <w:rsid w:val="004B6A27"/>
    <w:rsid w:val="004C0B71"/>
    <w:rsid w:val="004E072C"/>
    <w:rsid w:val="005027EB"/>
    <w:rsid w:val="005054AB"/>
    <w:rsid w:val="005108D1"/>
    <w:rsid w:val="00510BB7"/>
    <w:rsid w:val="00511263"/>
    <w:rsid w:val="00513D36"/>
    <w:rsid w:val="0052232A"/>
    <w:rsid w:val="0052616E"/>
    <w:rsid w:val="00527CDC"/>
    <w:rsid w:val="00546A67"/>
    <w:rsid w:val="00561FC8"/>
    <w:rsid w:val="00567D08"/>
    <w:rsid w:val="005925ED"/>
    <w:rsid w:val="005957BC"/>
    <w:rsid w:val="005A46F4"/>
    <w:rsid w:val="005A70F6"/>
    <w:rsid w:val="005B4CA4"/>
    <w:rsid w:val="005C5C1A"/>
    <w:rsid w:val="005C71D7"/>
    <w:rsid w:val="005F0D86"/>
    <w:rsid w:val="005F54C9"/>
    <w:rsid w:val="00607D85"/>
    <w:rsid w:val="00623096"/>
    <w:rsid w:val="0065773D"/>
    <w:rsid w:val="0066701E"/>
    <w:rsid w:val="00673681"/>
    <w:rsid w:val="00676C0C"/>
    <w:rsid w:val="00682A40"/>
    <w:rsid w:val="00684EED"/>
    <w:rsid w:val="006907D3"/>
    <w:rsid w:val="006970B1"/>
    <w:rsid w:val="006A0BAE"/>
    <w:rsid w:val="006B0222"/>
    <w:rsid w:val="006C55F3"/>
    <w:rsid w:val="006C7A3F"/>
    <w:rsid w:val="006E257D"/>
    <w:rsid w:val="006E3192"/>
    <w:rsid w:val="006E60D7"/>
    <w:rsid w:val="007033A3"/>
    <w:rsid w:val="0070663A"/>
    <w:rsid w:val="0071191D"/>
    <w:rsid w:val="00720761"/>
    <w:rsid w:val="00731770"/>
    <w:rsid w:val="00734188"/>
    <w:rsid w:val="007356DC"/>
    <w:rsid w:val="00735BDA"/>
    <w:rsid w:val="0074241A"/>
    <w:rsid w:val="00744E85"/>
    <w:rsid w:val="00752704"/>
    <w:rsid w:val="00754AA3"/>
    <w:rsid w:val="007569E5"/>
    <w:rsid w:val="007749A1"/>
    <w:rsid w:val="00786124"/>
    <w:rsid w:val="007904F4"/>
    <w:rsid w:val="00791A21"/>
    <w:rsid w:val="007A03E5"/>
    <w:rsid w:val="007A3EEC"/>
    <w:rsid w:val="007A778B"/>
    <w:rsid w:val="007B2B5A"/>
    <w:rsid w:val="007D1634"/>
    <w:rsid w:val="007D284C"/>
    <w:rsid w:val="007D63E0"/>
    <w:rsid w:val="007E5A72"/>
    <w:rsid w:val="007F069D"/>
    <w:rsid w:val="007F320B"/>
    <w:rsid w:val="00800A5C"/>
    <w:rsid w:val="00802A26"/>
    <w:rsid w:val="00810485"/>
    <w:rsid w:val="0081154B"/>
    <w:rsid w:val="00811ECB"/>
    <w:rsid w:val="00812228"/>
    <w:rsid w:val="00814B0A"/>
    <w:rsid w:val="008150AF"/>
    <w:rsid w:val="0081658D"/>
    <w:rsid w:val="00817E17"/>
    <w:rsid w:val="008344F6"/>
    <w:rsid w:val="00841954"/>
    <w:rsid w:val="008472ED"/>
    <w:rsid w:val="00870B2E"/>
    <w:rsid w:val="008712BB"/>
    <w:rsid w:val="008743CC"/>
    <w:rsid w:val="008756AB"/>
    <w:rsid w:val="00877620"/>
    <w:rsid w:val="008B3D8B"/>
    <w:rsid w:val="008C70B0"/>
    <w:rsid w:val="008E04BF"/>
    <w:rsid w:val="008E36D0"/>
    <w:rsid w:val="008E5628"/>
    <w:rsid w:val="008F6CF5"/>
    <w:rsid w:val="0090428D"/>
    <w:rsid w:val="00917229"/>
    <w:rsid w:val="00926B68"/>
    <w:rsid w:val="00942DB9"/>
    <w:rsid w:val="00967260"/>
    <w:rsid w:val="00981FF9"/>
    <w:rsid w:val="00990199"/>
    <w:rsid w:val="009922D3"/>
    <w:rsid w:val="009930EC"/>
    <w:rsid w:val="009A065E"/>
    <w:rsid w:val="009A1BBC"/>
    <w:rsid w:val="009B1302"/>
    <w:rsid w:val="009B415E"/>
    <w:rsid w:val="009C08B3"/>
    <w:rsid w:val="009C2526"/>
    <w:rsid w:val="009D2F37"/>
    <w:rsid w:val="009D4BDB"/>
    <w:rsid w:val="00A00391"/>
    <w:rsid w:val="00A0245C"/>
    <w:rsid w:val="00A0426A"/>
    <w:rsid w:val="00A11ACC"/>
    <w:rsid w:val="00A23EBD"/>
    <w:rsid w:val="00A245D7"/>
    <w:rsid w:val="00A44463"/>
    <w:rsid w:val="00A47C1E"/>
    <w:rsid w:val="00A552A6"/>
    <w:rsid w:val="00A561A6"/>
    <w:rsid w:val="00A63216"/>
    <w:rsid w:val="00A769CE"/>
    <w:rsid w:val="00A86A71"/>
    <w:rsid w:val="00A90712"/>
    <w:rsid w:val="00AA554A"/>
    <w:rsid w:val="00AA58AB"/>
    <w:rsid w:val="00AB0899"/>
    <w:rsid w:val="00AC0142"/>
    <w:rsid w:val="00AD00F3"/>
    <w:rsid w:val="00AD36E3"/>
    <w:rsid w:val="00AD620E"/>
    <w:rsid w:val="00AE30DB"/>
    <w:rsid w:val="00AF4A31"/>
    <w:rsid w:val="00B02700"/>
    <w:rsid w:val="00B24425"/>
    <w:rsid w:val="00B317CE"/>
    <w:rsid w:val="00B31BA0"/>
    <w:rsid w:val="00B51071"/>
    <w:rsid w:val="00B65248"/>
    <w:rsid w:val="00B72322"/>
    <w:rsid w:val="00B723F7"/>
    <w:rsid w:val="00B81C5B"/>
    <w:rsid w:val="00B84FEF"/>
    <w:rsid w:val="00B87712"/>
    <w:rsid w:val="00B90D4E"/>
    <w:rsid w:val="00B966E8"/>
    <w:rsid w:val="00B96AF0"/>
    <w:rsid w:val="00BB06B0"/>
    <w:rsid w:val="00BC7742"/>
    <w:rsid w:val="00BE7DCA"/>
    <w:rsid w:val="00BF0586"/>
    <w:rsid w:val="00BF31C4"/>
    <w:rsid w:val="00BF670B"/>
    <w:rsid w:val="00C06A6C"/>
    <w:rsid w:val="00C131A1"/>
    <w:rsid w:val="00C15E0B"/>
    <w:rsid w:val="00C202C9"/>
    <w:rsid w:val="00C2287E"/>
    <w:rsid w:val="00C23DDC"/>
    <w:rsid w:val="00C36F16"/>
    <w:rsid w:val="00C40955"/>
    <w:rsid w:val="00C40D8C"/>
    <w:rsid w:val="00C42CBA"/>
    <w:rsid w:val="00C44B56"/>
    <w:rsid w:val="00C50070"/>
    <w:rsid w:val="00C5347E"/>
    <w:rsid w:val="00C6013C"/>
    <w:rsid w:val="00C645E1"/>
    <w:rsid w:val="00C6539D"/>
    <w:rsid w:val="00C74FC6"/>
    <w:rsid w:val="00C76B45"/>
    <w:rsid w:val="00C770E6"/>
    <w:rsid w:val="00C9346B"/>
    <w:rsid w:val="00C9397B"/>
    <w:rsid w:val="00C94F6F"/>
    <w:rsid w:val="00CA2CFB"/>
    <w:rsid w:val="00CB0572"/>
    <w:rsid w:val="00CB5355"/>
    <w:rsid w:val="00CB5EDE"/>
    <w:rsid w:val="00CB7F84"/>
    <w:rsid w:val="00CC265D"/>
    <w:rsid w:val="00CC4959"/>
    <w:rsid w:val="00CF3D3E"/>
    <w:rsid w:val="00CF4641"/>
    <w:rsid w:val="00CF53AE"/>
    <w:rsid w:val="00CF6A9B"/>
    <w:rsid w:val="00D14D3F"/>
    <w:rsid w:val="00D27834"/>
    <w:rsid w:val="00D3042E"/>
    <w:rsid w:val="00D3206E"/>
    <w:rsid w:val="00D332AD"/>
    <w:rsid w:val="00D33670"/>
    <w:rsid w:val="00D532C4"/>
    <w:rsid w:val="00D54D12"/>
    <w:rsid w:val="00D62131"/>
    <w:rsid w:val="00D80FE6"/>
    <w:rsid w:val="00D82B51"/>
    <w:rsid w:val="00D8638B"/>
    <w:rsid w:val="00D97711"/>
    <w:rsid w:val="00DA6C0A"/>
    <w:rsid w:val="00DB19F8"/>
    <w:rsid w:val="00DB43B6"/>
    <w:rsid w:val="00DD350A"/>
    <w:rsid w:val="00DF76CC"/>
    <w:rsid w:val="00E0254C"/>
    <w:rsid w:val="00E04ABF"/>
    <w:rsid w:val="00E06794"/>
    <w:rsid w:val="00E2255E"/>
    <w:rsid w:val="00E24AF6"/>
    <w:rsid w:val="00E269F0"/>
    <w:rsid w:val="00E3256B"/>
    <w:rsid w:val="00E4356A"/>
    <w:rsid w:val="00E50D9C"/>
    <w:rsid w:val="00E5503E"/>
    <w:rsid w:val="00E61574"/>
    <w:rsid w:val="00E67E1D"/>
    <w:rsid w:val="00E75551"/>
    <w:rsid w:val="00E75B2D"/>
    <w:rsid w:val="00E83464"/>
    <w:rsid w:val="00E85DEF"/>
    <w:rsid w:val="00E92C5A"/>
    <w:rsid w:val="00E97EAC"/>
    <w:rsid w:val="00EA01A2"/>
    <w:rsid w:val="00EA068B"/>
    <w:rsid w:val="00EA42BA"/>
    <w:rsid w:val="00EA4B64"/>
    <w:rsid w:val="00EB0673"/>
    <w:rsid w:val="00EB1C98"/>
    <w:rsid w:val="00EB60C8"/>
    <w:rsid w:val="00EB610B"/>
    <w:rsid w:val="00EC156F"/>
    <w:rsid w:val="00EC6923"/>
    <w:rsid w:val="00ED4F86"/>
    <w:rsid w:val="00EE010A"/>
    <w:rsid w:val="00EE049E"/>
    <w:rsid w:val="00EF2B2F"/>
    <w:rsid w:val="00EF4A3C"/>
    <w:rsid w:val="00F152DD"/>
    <w:rsid w:val="00F176BD"/>
    <w:rsid w:val="00F3171B"/>
    <w:rsid w:val="00F556DD"/>
    <w:rsid w:val="00F562D0"/>
    <w:rsid w:val="00F61D91"/>
    <w:rsid w:val="00F61DEF"/>
    <w:rsid w:val="00F64816"/>
    <w:rsid w:val="00F810EE"/>
    <w:rsid w:val="00F849F1"/>
    <w:rsid w:val="00F94F69"/>
    <w:rsid w:val="00FA2098"/>
    <w:rsid w:val="00FB1D1B"/>
    <w:rsid w:val="00FC241D"/>
    <w:rsid w:val="00FD28F8"/>
    <w:rsid w:val="00FD4BF6"/>
    <w:rsid w:val="00FD5344"/>
    <w:rsid w:val="00FD5517"/>
    <w:rsid w:val="00FD62F0"/>
    <w:rsid w:val="00FD74A3"/>
    <w:rsid w:val="00FD7852"/>
    <w:rsid w:val="00FE2418"/>
    <w:rsid w:val="00FE5EBE"/>
    <w:rsid w:val="00FF3AFC"/>
    <w:rsid w:val="00FF3DC2"/>
    <w:rsid w:val="00FF43A9"/>
    <w:rsid w:val="00FF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,"/>
  <w14:docId w14:val="7C1F0DDE"/>
  <w15:docId w15:val="{985944EE-0FEE-48CA-B0A1-C9BAD831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uiPriority="2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uiPriority w:val="2"/>
    <w:qFormat/>
    <w:rsid w:val="00AD00F3"/>
    <w:pPr>
      <w:spacing w:line="260" w:lineRule="atLeast"/>
    </w:pPr>
    <w:rPr>
      <w:rFonts w:ascii="Verdana" w:eastAsiaTheme="minorEastAsia" w:hAnsi="Verdana" w:cs="Verdana"/>
      <w:sz w:val="17"/>
      <w:szCs w:val="24"/>
      <w:lang w:eastAsia="zh-CN"/>
    </w:rPr>
  </w:style>
  <w:style w:type="paragraph" w:styleId="Kop1">
    <w:name w:val="heading 1"/>
    <w:basedOn w:val="Standaard"/>
    <w:next w:val="Inleiding"/>
    <w:link w:val="Kop1Char"/>
    <w:qFormat/>
    <w:rsid w:val="00AD00F3"/>
    <w:pPr>
      <w:keepNext/>
      <w:pageBreakBefore/>
      <w:numPr>
        <w:numId w:val="4"/>
      </w:numPr>
      <w:spacing w:line="240" w:lineRule="auto"/>
      <w:outlineLvl w:val="0"/>
    </w:pPr>
    <w:rPr>
      <w:b/>
      <w:bCs/>
      <w:sz w:val="40"/>
      <w:szCs w:val="40"/>
    </w:rPr>
  </w:style>
  <w:style w:type="paragraph" w:styleId="Kop2">
    <w:name w:val="heading 2"/>
    <w:basedOn w:val="Kop1"/>
    <w:next w:val="Standaard"/>
    <w:link w:val="Kop2Char"/>
    <w:qFormat/>
    <w:rsid w:val="00AD00F3"/>
    <w:pPr>
      <w:pageBreakBefore w:val="0"/>
      <w:numPr>
        <w:ilvl w:val="1"/>
      </w:numPr>
      <w:spacing w:before="520" w:after="260" w:line="260" w:lineRule="exact"/>
      <w:outlineLvl w:val="1"/>
    </w:pPr>
    <w:rPr>
      <w:bCs w:val="0"/>
      <w:iCs/>
      <w:sz w:val="21"/>
      <w:szCs w:val="28"/>
    </w:rPr>
  </w:style>
  <w:style w:type="paragraph" w:styleId="Kop3">
    <w:name w:val="heading 3"/>
    <w:basedOn w:val="Standaard"/>
    <w:next w:val="Standaard"/>
    <w:link w:val="Kop3Char"/>
    <w:qFormat/>
    <w:rsid w:val="00AD00F3"/>
    <w:pPr>
      <w:keepNext/>
      <w:numPr>
        <w:ilvl w:val="2"/>
        <w:numId w:val="4"/>
      </w:numPr>
      <w:spacing w:before="260" w:after="260" w:line="260" w:lineRule="exact"/>
      <w:outlineLvl w:val="2"/>
    </w:pPr>
    <w:rPr>
      <w:b/>
      <w:bCs/>
      <w:szCs w:val="17"/>
    </w:rPr>
  </w:style>
  <w:style w:type="paragraph" w:styleId="Kop4">
    <w:name w:val="heading 4"/>
    <w:basedOn w:val="Standaard"/>
    <w:next w:val="Standaard"/>
    <w:link w:val="Kop4Char"/>
    <w:semiHidden/>
    <w:qFormat/>
    <w:rsid w:val="00AD00F3"/>
    <w:pPr>
      <w:keepNext/>
      <w:spacing w:before="260" w:line="260" w:lineRule="exact"/>
      <w:outlineLvl w:val="3"/>
    </w:pPr>
    <w:rPr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etsanders">
    <w:name w:val="ietsanders"/>
    <w:basedOn w:val="Standaard"/>
    <w:rPr>
      <w:rFonts w:ascii="Arial" w:hAnsi="Arial"/>
      <w:b/>
      <w:sz w:val="32"/>
    </w:rPr>
  </w:style>
  <w:style w:type="paragraph" w:customStyle="1" w:styleId="opsom">
    <w:name w:val="opsom"/>
    <w:basedOn w:val="Standaard"/>
    <w:pPr>
      <w:ind w:left="283" w:hanging="283"/>
    </w:pPr>
  </w:style>
  <w:style w:type="paragraph" w:styleId="Koptekst">
    <w:name w:val="header"/>
    <w:basedOn w:val="Standaard"/>
    <w:link w:val="KoptekstChar"/>
    <w:rsid w:val="00AD00F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  <w:szCs w:val="20"/>
    </w:rPr>
  </w:style>
  <w:style w:type="paragraph" w:styleId="Voettekst">
    <w:name w:val="footer"/>
    <w:basedOn w:val="Standaard"/>
    <w:link w:val="VoettekstChar"/>
    <w:qFormat/>
    <w:rsid w:val="00AD00F3"/>
    <w:pPr>
      <w:tabs>
        <w:tab w:val="center" w:pos="4536"/>
        <w:tab w:val="right" w:pos="9072"/>
      </w:tabs>
    </w:pPr>
    <w:rPr>
      <w:sz w:val="15"/>
    </w:rPr>
  </w:style>
  <w:style w:type="character" w:styleId="Paginanummer">
    <w:name w:val="page number"/>
    <w:basedOn w:val="Standaardalinea-lettertype"/>
    <w:rsid w:val="00AD00F3"/>
  </w:style>
  <w:style w:type="paragraph" w:customStyle="1" w:styleId="dossiernummer">
    <w:name w:val="dossiernummer"/>
    <w:basedOn w:val="Standaard"/>
    <w:rsid w:val="00135AAC"/>
    <w:pPr>
      <w:framePr w:hSpace="181" w:wrap="auto" w:vAnchor="page" w:hAnchor="page" w:x="1986" w:y="2836"/>
    </w:pPr>
    <w:rPr>
      <w:noProof/>
      <w:sz w:val="15"/>
    </w:rPr>
  </w:style>
  <w:style w:type="paragraph" w:customStyle="1" w:styleId="dossiernummerincolofon">
    <w:name w:val="dossiernummerincolofon"/>
    <w:basedOn w:val="Standaard"/>
    <w:rsid w:val="007033A3"/>
    <w:pPr>
      <w:framePr w:hSpace="181" w:wrap="auto" w:vAnchor="page" w:hAnchor="page" w:x="1986" w:y="2836"/>
    </w:pPr>
    <w:rPr>
      <w:sz w:val="15"/>
      <w:szCs w:val="15"/>
    </w:rPr>
  </w:style>
  <w:style w:type="paragraph" w:customStyle="1" w:styleId="Bijlage">
    <w:name w:val="Bijlage"/>
    <w:basedOn w:val="Standaard"/>
    <w:next w:val="Standaard"/>
    <w:semiHidden/>
    <w:rsid w:val="00AD00F3"/>
    <w:pPr>
      <w:keepNext/>
      <w:pageBreakBefore/>
      <w:numPr>
        <w:numId w:val="1"/>
      </w:numPr>
      <w:spacing w:before="520" w:after="520" w:line="240" w:lineRule="auto"/>
      <w:outlineLvl w:val="0"/>
    </w:pPr>
    <w:rPr>
      <w:b/>
      <w:sz w:val="40"/>
    </w:rPr>
  </w:style>
  <w:style w:type="paragraph" w:customStyle="1" w:styleId="Bijlagekop2">
    <w:name w:val="Bijlage kop 2"/>
    <w:basedOn w:val="Standaard"/>
    <w:next w:val="Standaard"/>
    <w:semiHidden/>
    <w:rsid w:val="00AD00F3"/>
    <w:pPr>
      <w:keepNext/>
      <w:spacing w:before="520" w:after="260" w:line="260" w:lineRule="exact"/>
      <w:ind w:left="680"/>
      <w:outlineLvl w:val="1"/>
    </w:pPr>
    <w:rPr>
      <w:rFonts w:cs="Arial"/>
      <w:b/>
      <w:iCs/>
      <w:sz w:val="21"/>
      <w:szCs w:val="28"/>
    </w:rPr>
  </w:style>
  <w:style w:type="paragraph" w:customStyle="1" w:styleId="Bijlagekop3">
    <w:name w:val="Bijlage kop 3"/>
    <w:basedOn w:val="Standaard"/>
    <w:next w:val="Standaard"/>
    <w:semiHidden/>
    <w:rsid w:val="00AD00F3"/>
    <w:pPr>
      <w:keepNext/>
      <w:spacing w:before="260" w:after="260" w:line="260" w:lineRule="exact"/>
      <w:ind w:left="680"/>
      <w:outlineLvl w:val="2"/>
    </w:pPr>
    <w:rPr>
      <w:rFonts w:cs="Arial"/>
      <w:b/>
      <w:bCs/>
      <w:szCs w:val="17"/>
    </w:rPr>
  </w:style>
  <w:style w:type="paragraph" w:customStyle="1" w:styleId="hoofdstuktitel">
    <w:name w:val="hoofdstuk titel"/>
    <w:basedOn w:val="Standaard"/>
    <w:semiHidden/>
    <w:rsid w:val="00AD00F3"/>
    <w:pPr>
      <w:spacing w:line="260" w:lineRule="exact"/>
      <w:ind w:left="680"/>
    </w:pPr>
    <w:rPr>
      <w:sz w:val="14"/>
    </w:rPr>
  </w:style>
  <w:style w:type="character" w:styleId="Hyperlink">
    <w:name w:val="Hyperlink"/>
    <w:rsid w:val="00AD00F3"/>
    <w:rPr>
      <w:color w:val="0000FF"/>
      <w:u w:val="single"/>
    </w:rPr>
  </w:style>
  <w:style w:type="paragraph" w:styleId="Inhopg1">
    <w:name w:val="toc 1"/>
    <w:next w:val="Standaard"/>
    <w:autoRedefine/>
    <w:uiPriority w:val="39"/>
    <w:rsid w:val="00AD00F3"/>
    <w:pPr>
      <w:tabs>
        <w:tab w:val="left" w:pos="680"/>
        <w:tab w:val="right" w:pos="8505"/>
      </w:tabs>
      <w:spacing w:line="260" w:lineRule="exact"/>
    </w:pPr>
    <w:rPr>
      <w:rFonts w:ascii="Verdana" w:eastAsiaTheme="minorEastAsia" w:hAnsi="Verdana"/>
      <w:b/>
      <w:sz w:val="21"/>
      <w:szCs w:val="24"/>
      <w:lang w:eastAsia="zh-CN"/>
    </w:rPr>
  </w:style>
  <w:style w:type="paragraph" w:styleId="Inhopg2">
    <w:name w:val="toc 2"/>
    <w:basedOn w:val="Inhopg1"/>
    <w:next w:val="Standaard"/>
    <w:autoRedefine/>
    <w:rsid w:val="00AD00F3"/>
    <w:rPr>
      <w:b w:val="0"/>
      <w:sz w:val="17"/>
      <w:szCs w:val="17"/>
    </w:rPr>
  </w:style>
  <w:style w:type="paragraph" w:styleId="Inhopg3">
    <w:name w:val="toc 3"/>
    <w:basedOn w:val="Standaard"/>
    <w:next w:val="Standaard"/>
    <w:autoRedefine/>
    <w:rsid w:val="00AD00F3"/>
    <w:pPr>
      <w:spacing w:line="260" w:lineRule="exact"/>
      <w:ind w:left="340"/>
    </w:pPr>
  </w:style>
  <w:style w:type="paragraph" w:customStyle="1" w:styleId="Inleiding">
    <w:name w:val="Inleiding"/>
    <w:next w:val="Standaard"/>
    <w:uiPriority w:val="1"/>
    <w:qFormat/>
    <w:rsid w:val="00AD00F3"/>
    <w:pPr>
      <w:spacing w:before="520" w:after="260" w:line="260" w:lineRule="exact"/>
    </w:pPr>
    <w:rPr>
      <w:rFonts w:ascii="Verdana" w:eastAsiaTheme="minorEastAsia" w:hAnsi="Verdana" w:cs="Verdana"/>
      <w:b/>
      <w:sz w:val="17"/>
      <w:lang w:eastAsia="zh-CN"/>
    </w:rPr>
  </w:style>
  <w:style w:type="paragraph" w:customStyle="1" w:styleId="Kop">
    <w:name w:val="Kop"/>
    <w:basedOn w:val="Standaard"/>
    <w:next w:val="Standaard"/>
    <w:semiHidden/>
    <w:rsid w:val="00AD00F3"/>
    <w:pPr>
      <w:pageBreakBefore/>
      <w:spacing w:after="520" w:line="240" w:lineRule="auto"/>
      <w:ind w:left="680"/>
      <w:outlineLvl w:val="0"/>
    </w:pPr>
    <w:rPr>
      <w:b/>
      <w:sz w:val="40"/>
      <w:szCs w:val="20"/>
    </w:rPr>
  </w:style>
  <w:style w:type="character" w:customStyle="1" w:styleId="Kop1Char">
    <w:name w:val="Kop 1 Char"/>
    <w:basedOn w:val="Standaardalinea-lettertype"/>
    <w:link w:val="Kop1"/>
    <w:rsid w:val="00AD00F3"/>
    <w:rPr>
      <w:rFonts w:ascii="Verdana" w:eastAsiaTheme="minorEastAsia" w:hAnsi="Verdana" w:cs="Verdana"/>
      <w:b/>
      <w:bCs/>
      <w:sz w:val="40"/>
      <w:szCs w:val="40"/>
      <w:lang w:eastAsia="zh-CN"/>
    </w:rPr>
  </w:style>
  <w:style w:type="character" w:customStyle="1" w:styleId="Kop2Char">
    <w:name w:val="Kop 2 Char"/>
    <w:basedOn w:val="Standaardalinea-lettertype"/>
    <w:link w:val="Kop2"/>
    <w:rsid w:val="00AD00F3"/>
    <w:rPr>
      <w:rFonts w:ascii="Verdana" w:eastAsiaTheme="minorEastAsia" w:hAnsi="Verdana" w:cs="Verdana"/>
      <w:b/>
      <w:iCs/>
      <w:sz w:val="21"/>
      <w:szCs w:val="28"/>
      <w:lang w:eastAsia="zh-CN"/>
    </w:rPr>
  </w:style>
  <w:style w:type="paragraph" w:customStyle="1" w:styleId="Kop2zondernr">
    <w:name w:val="Kop 2 zonder nr"/>
    <w:basedOn w:val="Kop2"/>
    <w:next w:val="Standaard"/>
    <w:semiHidden/>
    <w:rsid w:val="00AD00F3"/>
    <w:pPr>
      <w:numPr>
        <w:ilvl w:val="0"/>
        <w:numId w:val="0"/>
      </w:numPr>
      <w:ind w:left="680"/>
    </w:pPr>
  </w:style>
  <w:style w:type="character" w:customStyle="1" w:styleId="Kop3Char">
    <w:name w:val="Kop 3 Char"/>
    <w:basedOn w:val="Standaardalinea-lettertype"/>
    <w:link w:val="Kop3"/>
    <w:rsid w:val="00AD00F3"/>
    <w:rPr>
      <w:rFonts w:ascii="Verdana" w:eastAsiaTheme="minorEastAsia" w:hAnsi="Verdana" w:cs="Verdana"/>
      <w:b/>
      <w:bCs/>
      <w:sz w:val="17"/>
      <w:szCs w:val="17"/>
      <w:lang w:eastAsia="zh-CN"/>
    </w:rPr>
  </w:style>
  <w:style w:type="paragraph" w:customStyle="1" w:styleId="Kop3zondernr">
    <w:name w:val="Kop 3 zonder nr"/>
    <w:basedOn w:val="Kop3"/>
    <w:next w:val="Standaard"/>
    <w:semiHidden/>
    <w:rsid w:val="00AD00F3"/>
    <w:pPr>
      <w:numPr>
        <w:ilvl w:val="0"/>
        <w:numId w:val="0"/>
      </w:numPr>
      <w:ind w:left="680"/>
    </w:pPr>
  </w:style>
  <w:style w:type="character" w:customStyle="1" w:styleId="Kop4Char">
    <w:name w:val="Kop 4 Char"/>
    <w:basedOn w:val="Standaardalinea-lettertype"/>
    <w:link w:val="Kop4"/>
    <w:semiHidden/>
    <w:rsid w:val="00AD00F3"/>
    <w:rPr>
      <w:rFonts w:ascii="Verdana" w:eastAsiaTheme="minorEastAsia" w:hAnsi="Verdana" w:cs="Verdana"/>
      <w:b/>
      <w:bCs/>
      <w:sz w:val="17"/>
      <w:szCs w:val="28"/>
      <w:lang w:eastAsia="zh-CN"/>
    </w:rPr>
  </w:style>
  <w:style w:type="paragraph" w:customStyle="1" w:styleId="KopjeCursief">
    <w:name w:val="Kopje Cursief"/>
    <w:basedOn w:val="Standaard"/>
    <w:next w:val="Standaard"/>
    <w:uiPriority w:val="4"/>
    <w:qFormat/>
    <w:rsid w:val="00AD00F3"/>
    <w:pPr>
      <w:keepNext/>
      <w:spacing w:before="260" w:line="260" w:lineRule="exact"/>
      <w:outlineLvl w:val="4"/>
    </w:pPr>
    <w:rPr>
      <w:i/>
    </w:rPr>
  </w:style>
  <w:style w:type="paragraph" w:customStyle="1" w:styleId="KopjeVet">
    <w:name w:val="Kopje Vet"/>
    <w:basedOn w:val="Standaard"/>
    <w:next w:val="Standaard"/>
    <w:uiPriority w:val="3"/>
    <w:qFormat/>
    <w:rsid w:val="00AD00F3"/>
    <w:pPr>
      <w:keepNext/>
      <w:spacing w:before="260" w:line="260" w:lineRule="exact"/>
      <w:outlineLvl w:val="5"/>
    </w:pPr>
    <w:rPr>
      <w:b/>
    </w:rPr>
  </w:style>
  <w:style w:type="character" w:styleId="Nadruk">
    <w:name w:val="Emphasis"/>
    <w:rsid w:val="00AD00F3"/>
    <w:rPr>
      <w:i/>
      <w:iCs/>
    </w:rPr>
  </w:style>
  <w:style w:type="paragraph" w:customStyle="1" w:styleId="Opsommen">
    <w:name w:val="Opsommen"/>
    <w:basedOn w:val="Standaard"/>
    <w:uiPriority w:val="5"/>
    <w:qFormat/>
    <w:rsid w:val="00AD00F3"/>
    <w:pPr>
      <w:numPr>
        <w:numId w:val="5"/>
      </w:numPr>
      <w:tabs>
        <w:tab w:val="left" w:pos="284"/>
      </w:tabs>
      <w:spacing w:line="260" w:lineRule="exact"/>
    </w:pPr>
  </w:style>
  <w:style w:type="paragraph" w:customStyle="1" w:styleId="paginanummer0">
    <w:name w:val="pagina nummer"/>
    <w:basedOn w:val="Standaard"/>
    <w:semiHidden/>
    <w:rsid w:val="00AD00F3"/>
    <w:pPr>
      <w:spacing w:line="260" w:lineRule="exact"/>
    </w:pPr>
    <w:rPr>
      <w:sz w:val="14"/>
    </w:rPr>
  </w:style>
  <w:style w:type="paragraph" w:styleId="Voetnoottekst">
    <w:name w:val="footnote text"/>
    <w:basedOn w:val="Standaard"/>
    <w:link w:val="VoetnoottekstChar"/>
    <w:rsid w:val="00AD00F3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AD00F3"/>
    <w:rPr>
      <w:rFonts w:ascii="Verdana" w:eastAsiaTheme="minorEastAsia" w:hAnsi="Verdana" w:cs="Verdana"/>
      <w:sz w:val="17"/>
      <w:lang w:eastAsia="zh-CN"/>
    </w:rPr>
  </w:style>
  <w:style w:type="character" w:customStyle="1" w:styleId="KoptekstChar">
    <w:name w:val="Koptekst Char"/>
    <w:basedOn w:val="Standaardalinea-lettertype"/>
    <w:link w:val="Koptekst"/>
    <w:rsid w:val="000B5A66"/>
    <w:rPr>
      <w:rFonts w:ascii="Verdana" w:eastAsiaTheme="minorEastAsia" w:hAnsi="Verdana" w:cs="Verdana"/>
      <w:sz w:val="16"/>
      <w:lang w:eastAsia="zh-CN"/>
    </w:rPr>
  </w:style>
  <w:style w:type="paragraph" w:styleId="Ballontekst">
    <w:name w:val="Balloon Text"/>
    <w:basedOn w:val="Standaard"/>
    <w:link w:val="BallontekstChar"/>
    <w:rsid w:val="003512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51295"/>
    <w:rPr>
      <w:rFonts w:ascii="Tahoma" w:eastAsiaTheme="minorEastAsia" w:hAnsi="Tahoma" w:cs="Tahoma"/>
      <w:sz w:val="16"/>
      <w:szCs w:val="16"/>
      <w:lang w:eastAsia="zh-CN"/>
    </w:rPr>
  </w:style>
  <w:style w:type="table" w:styleId="Tabelraster">
    <w:name w:val="Table Grid"/>
    <w:basedOn w:val="Standaardtabel"/>
    <w:rsid w:val="0096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4241A"/>
    <w:rPr>
      <w:color w:val="808080"/>
    </w:rPr>
  </w:style>
  <w:style w:type="paragraph" w:styleId="Geenafstand">
    <w:name w:val="No Spacing"/>
    <w:link w:val="GeenafstandChar"/>
    <w:uiPriority w:val="1"/>
    <w:qFormat/>
    <w:rsid w:val="00C15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15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VoettekstChar">
    <w:name w:val="Voettekst Char"/>
    <w:link w:val="Voettekst"/>
    <w:rsid w:val="003C45F3"/>
    <w:rPr>
      <w:rFonts w:ascii="Verdana" w:eastAsiaTheme="minorEastAsia" w:hAnsi="Verdana" w:cs="Verdana"/>
      <w:sz w:val="15"/>
      <w:szCs w:val="24"/>
      <w:lang w:eastAsia="zh-CN"/>
    </w:rPr>
  </w:style>
  <w:style w:type="paragraph" w:styleId="Lijstalinea">
    <w:name w:val="List Paragraph"/>
    <w:basedOn w:val="Standaard"/>
    <w:uiPriority w:val="34"/>
    <w:qFormat/>
    <w:rsid w:val="00E3256B"/>
    <w:pPr>
      <w:ind w:left="720"/>
      <w:contextualSpacing/>
    </w:pPr>
    <w:rPr>
      <w:rFonts w:eastAsiaTheme="minorHAnsi" w:cs="Times New Roman"/>
      <w:szCs w:val="17"/>
      <w:lang w:eastAsia="en-US"/>
    </w:rPr>
  </w:style>
  <w:style w:type="character" w:styleId="Verwijzingopmerking">
    <w:name w:val="annotation reference"/>
    <w:basedOn w:val="Standaardalinea-lettertype"/>
    <w:rsid w:val="00870B2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870B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870B2E"/>
    <w:rPr>
      <w:rFonts w:ascii="Verdana" w:eastAsiaTheme="minorEastAsia" w:hAnsi="Verdana" w:cs="Verdana"/>
      <w:lang w:eastAsia="zh-CN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70B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870B2E"/>
    <w:rPr>
      <w:rFonts w:ascii="Verdana" w:eastAsiaTheme="minorEastAsia" w:hAnsi="Verdana" w:cs="Verdan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2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389</Words>
  <Characters>2096</Characters>
  <Application>Microsoft Office Word</Application>
  <DocSecurity>0</DocSecurity>
  <Lines>17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FAX (met dialoogvenster)</vt:lpstr>
      </vt:variant>
      <vt:variant>
        <vt:i4>0</vt:i4>
      </vt:variant>
    </vt:vector>
  </HeadingPairs>
  <TitlesOfParts>
    <vt:vector size="2" baseType="lpstr">
      <vt:lpstr>Standaard brief in huisstijl</vt:lpstr>
      <vt:lpstr>Standaard brief in huisstijl</vt:lpstr>
    </vt:vector>
  </TitlesOfParts>
  <Company>NWO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 brief in huisstijl</dc:title>
  <dc:creator>Katz, J.C. [Jantien]</dc:creator>
  <cp:keywords>NWO Huisstijl, brief NWO</cp:keywords>
  <dc:description>gemaakt voor NWO door JSR Multi Design bv - www.jsr.nl - 2004 -</dc:description>
  <cp:lastModifiedBy>Femke Groenveld</cp:lastModifiedBy>
  <cp:revision>10</cp:revision>
  <cp:lastPrinted>2018-04-30T09:57:00Z</cp:lastPrinted>
  <dcterms:created xsi:type="dcterms:W3CDTF">2024-06-21T10:34:00Z</dcterms:created>
  <dcterms:modified xsi:type="dcterms:W3CDTF">2025-10-28T13:32:00Z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Taal">
    <vt:lpwstr>NL</vt:lpwstr>
  </property>
  <property fmtid="{D5CDD505-2E9C-101B-9397-08002B2CF9AE}" pid="3" name="DeptColophon">
    <vt:lpwstr>&lt;&lt; Naam OE &gt;&gt;</vt:lpwstr>
  </property>
  <property fmtid="{D5CDD505-2E9C-101B-9397-08002B2CF9AE}" pid="4" name="DeptLine1">
    <vt:lpwstr>&lt;&lt; OE Line 1&gt;&gt;</vt:lpwstr>
  </property>
  <property fmtid="{D5CDD505-2E9C-101B-9397-08002B2CF9AE}" pid="5" name="DeptLine2">
    <vt:lpwstr>&lt;&lt; OE Line 2&gt;&gt;</vt:lpwstr>
  </property>
  <property fmtid="{D5CDD505-2E9C-101B-9397-08002B2CF9AE}" pid="6" name="DeptLine3">
    <vt:lpwstr>&lt;&lt; OE Line 3&gt;&gt;</vt:lpwstr>
  </property>
  <property fmtid="{D5CDD505-2E9C-101B-9397-08002B2CF9AE}" pid="7" name="DeptLine4">
    <vt:lpwstr>&lt;&lt; OE Line 4&gt;&gt;</vt:lpwstr>
  </property>
  <property fmtid="{D5CDD505-2E9C-101B-9397-08002B2CF9AE}" pid="8" name="DeptLine5">
    <vt:lpwstr>&lt;&lt; OE Line 5&gt;&gt;</vt:lpwstr>
  </property>
  <property fmtid="{D5CDD505-2E9C-101B-9397-08002B2CF9AE}" pid="9" name="DeptLine6">
    <vt:lpwstr>&lt;&lt; OE Line 6&gt;&gt;</vt:lpwstr>
  </property>
  <property fmtid="{D5CDD505-2E9C-101B-9397-08002B2CF9AE}" pid="10" name="genVerzendinstructie">
    <vt:lpwstr> </vt:lpwstr>
  </property>
  <property fmtid="{D5CDD505-2E9C-101B-9397-08002B2CF9AE}" pid="11" name="genpapierbakeerste">
    <vt:lpwstr>logo</vt:lpwstr>
  </property>
  <property fmtid="{D5CDD505-2E9C-101B-9397-08002B2CF9AE}" pid="12" name="genpapierbakvervolg">
    <vt:lpwstr>logo</vt:lpwstr>
  </property>
  <property fmtid="{D5CDD505-2E9C-101B-9397-08002B2CF9AE}" pid="13" name="genOETonen">
    <vt:lpwstr>JA</vt:lpwstr>
  </property>
  <property fmtid="{D5CDD505-2E9C-101B-9397-08002B2CF9AE}" pid="14" name="genPersoneel">
    <vt:lpwstr>NEE</vt:lpwstr>
  </property>
  <property fmtid="{D5CDD505-2E9C-101B-9397-08002B2CF9AE}" pid="15" name="pPapertype">
    <vt:lpwstr>briefpapier</vt:lpwstr>
  </property>
</Properties>
</file>