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65"/>
      </w:tblGrid>
      <w:tr w:rsidR="00BB7FE1" w:rsidRPr="00D53FD1" w14:paraId="2AB0A425" w14:textId="77777777" w:rsidTr="0087284C">
        <w:tc>
          <w:tcPr>
            <w:tcW w:w="8665" w:type="dxa"/>
            <w:shd w:val="clear" w:color="auto" w:fill="D9D9D9" w:themeFill="background1" w:themeFillShade="D9"/>
          </w:tcPr>
          <w:p w14:paraId="006B94A2" w14:textId="77777777" w:rsidR="00494E31" w:rsidRPr="00770BFD" w:rsidRDefault="00BB7FE1" w:rsidP="00494E31">
            <w:pPr>
              <w:spacing w:line="260" w:lineRule="exac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770BFD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Instruction</w:t>
            </w:r>
          </w:p>
          <w:p w14:paraId="274F5D07" w14:textId="2DC21584" w:rsidR="00BB7FE1" w:rsidRPr="00770BFD" w:rsidRDefault="00BB7FE1" w:rsidP="001E368F">
            <w:pPr>
              <w:spacing w:line="260" w:lineRule="exact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770BFD">
              <w:rPr>
                <w:rFonts w:ascii="Calibri" w:hAnsi="Calibri" w:cs="Calibri"/>
                <w:sz w:val="18"/>
                <w:szCs w:val="18"/>
                <w:lang w:val="en-GB"/>
              </w:rPr>
              <w:t>Copy the text below on the institutional letterhead</w:t>
            </w:r>
            <w:r w:rsidR="00412E63" w:rsidRPr="00770BF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of the</w:t>
            </w:r>
            <w:r w:rsidR="00AF3E89" w:rsidRPr="00770BF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research institute</w:t>
            </w:r>
            <w:r w:rsidRPr="00770BF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. </w:t>
            </w:r>
            <w:r w:rsidR="002B4BA0" w:rsidRPr="00770BFD">
              <w:rPr>
                <w:rFonts w:ascii="Calibri" w:hAnsi="Calibri" w:cs="Calibri"/>
                <w:sz w:val="18"/>
                <w:szCs w:val="18"/>
                <w:lang w:val="en-GB"/>
              </w:rPr>
              <w:t>Include</w:t>
            </w:r>
            <w:r w:rsidRPr="00770BF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the</w:t>
            </w:r>
            <w:r w:rsidR="00412E63" w:rsidRPr="00770BF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494E31" w:rsidRPr="00770BFD">
              <w:rPr>
                <w:rFonts w:ascii="Calibri" w:hAnsi="Calibri" w:cs="Calibri"/>
                <w:sz w:val="18"/>
                <w:szCs w:val="18"/>
                <w:lang w:val="en-GB"/>
              </w:rPr>
              <w:t>option</w:t>
            </w:r>
            <w:r w:rsidR="00412E63" w:rsidRPr="00770BF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that applies to you and remove</w:t>
            </w:r>
            <w:r w:rsidRPr="00770BF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the options </w:t>
            </w:r>
            <w:r w:rsidR="00412E63" w:rsidRPr="00770BFD">
              <w:rPr>
                <w:rFonts w:ascii="Calibri" w:hAnsi="Calibri" w:cs="Calibri"/>
                <w:sz w:val="18"/>
                <w:szCs w:val="18"/>
                <w:lang w:val="en-GB"/>
              </w:rPr>
              <w:t>which do not apply</w:t>
            </w:r>
            <w:r w:rsidRPr="00770BF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. Complete </w:t>
            </w:r>
            <w:r w:rsidR="00770BFD" w:rsidRPr="00770BF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the fields marked with [brackets] and remove the </w:t>
            </w:r>
            <w:r w:rsidR="00144950">
              <w:rPr>
                <w:rFonts w:ascii="Calibri" w:hAnsi="Calibri" w:cs="Calibri"/>
                <w:sz w:val="18"/>
                <w:szCs w:val="18"/>
                <w:lang w:val="en-GB"/>
              </w:rPr>
              <w:t>grey</w:t>
            </w:r>
            <w:r w:rsidR="00770BFD" w:rsidRPr="00770BF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text boxes.</w:t>
            </w:r>
            <w:r w:rsidRPr="00770BF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Have the letter signed by an authorised representative</w:t>
            </w:r>
            <w:r w:rsidR="00412E63" w:rsidRPr="00770BF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of the institut</w:t>
            </w:r>
            <w:r w:rsidR="00AF3E89" w:rsidRPr="00770BFD">
              <w:rPr>
                <w:rFonts w:ascii="Calibri" w:hAnsi="Calibri" w:cs="Calibri"/>
                <w:sz w:val="18"/>
                <w:szCs w:val="18"/>
                <w:lang w:val="en-GB"/>
              </w:rPr>
              <w:t>e</w:t>
            </w:r>
            <w:r w:rsidRPr="00770BFD">
              <w:rPr>
                <w:rFonts w:ascii="Calibri" w:hAnsi="Calibri" w:cs="Calibri"/>
                <w:sz w:val="18"/>
                <w:szCs w:val="18"/>
                <w:lang w:val="en-GB"/>
              </w:rPr>
              <w:t>.</w:t>
            </w:r>
          </w:p>
        </w:tc>
      </w:tr>
    </w:tbl>
    <w:p w14:paraId="15798B27" w14:textId="22B52B53" w:rsidR="006E72FA" w:rsidRPr="00C02B48" w:rsidRDefault="008003E3" w:rsidP="00C02B48">
      <w:pPr>
        <w:tabs>
          <w:tab w:val="left" w:pos="2190"/>
        </w:tabs>
        <w:rPr>
          <w:rFonts w:ascii="Calibri" w:hAnsi="Calibri" w:cs="Calibri"/>
          <w:sz w:val="18"/>
          <w:szCs w:val="18"/>
          <w:lang w:val="en-GB"/>
        </w:rPr>
      </w:pPr>
      <w:r w:rsidRPr="00C02B48">
        <w:rPr>
          <w:rFonts w:ascii="Calibri" w:hAnsi="Calibri" w:cs="Calibri"/>
          <w:sz w:val="18"/>
          <w:szCs w:val="18"/>
          <w:lang w:val="en-GB"/>
        </w:rPr>
        <w:tab/>
      </w:r>
    </w:p>
    <w:p w14:paraId="7DA25C67" w14:textId="7EC02D93" w:rsidR="00B35B03" w:rsidRPr="00770BFD" w:rsidRDefault="0051570B" w:rsidP="00B35B03">
      <w:pPr>
        <w:rPr>
          <w:rFonts w:ascii="Calibri" w:hAnsi="Calibri" w:cs="Calibri"/>
          <w:sz w:val="18"/>
          <w:szCs w:val="18"/>
          <w:lang w:val="en-GB"/>
        </w:rPr>
      </w:pPr>
      <w:r w:rsidRPr="00770BFD">
        <w:rPr>
          <w:rFonts w:ascii="Calibri" w:hAnsi="Calibri" w:cs="Calibri"/>
          <w:sz w:val="18"/>
          <w:szCs w:val="18"/>
          <w:lang w:val="en-GB"/>
        </w:rPr>
        <w:t>Dear</w:t>
      </w:r>
      <w:r w:rsidR="00B35B03" w:rsidRPr="00770BFD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6E72FA" w:rsidRPr="00770BFD">
        <w:rPr>
          <w:rFonts w:ascii="Calibri" w:hAnsi="Calibri" w:cs="Calibri"/>
          <w:sz w:val="18"/>
          <w:szCs w:val="18"/>
          <w:lang w:val="en-GB"/>
        </w:rPr>
        <w:t>reader</w:t>
      </w:r>
      <w:r w:rsidR="00B35B03" w:rsidRPr="00770BFD">
        <w:rPr>
          <w:rFonts w:ascii="Calibri" w:hAnsi="Calibri" w:cs="Calibri"/>
          <w:sz w:val="18"/>
          <w:szCs w:val="18"/>
          <w:lang w:val="en-GB"/>
        </w:rPr>
        <w:t>,</w:t>
      </w:r>
    </w:p>
    <w:p w14:paraId="2DA158E3" w14:textId="21DBD94E" w:rsidR="00F55872" w:rsidRPr="00770BFD" w:rsidRDefault="00F55872" w:rsidP="00B35B03">
      <w:pPr>
        <w:rPr>
          <w:rFonts w:ascii="Calibri" w:hAnsi="Calibri" w:cs="Calibri"/>
          <w:sz w:val="18"/>
          <w:szCs w:val="18"/>
          <w:lang w:val="en-GB"/>
        </w:rPr>
      </w:pPr>
    </w:p>
    <w:p w14:paraId="0A2C3AD7" w14:textId="5028081B" w:rsidR="00F55872" w:rsidRPr="00770BFD" w:rsidRDefault="00F55872" w:rsidP="00B35B03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770BFD">
        <w:rPr>
          <w:rFonts w:asciiTheme="minorHAnsi" w:hAnsiTheme="minorHAnsi" w:cstheme="minorHAnsi"/>
          <w:sz w:val="18"/>
          <w:szCs w:val="18"/>
          <w:lang w:val="en-US"/>
        </w:rPr>
        <w:t xml:space="preserve">In the round </w:t>
      </w:r>
      <w:r w:rsidRPr="00C02B48">
        <w:rPr>
          <w:rFonts w:asciiTheme="minorHAnsi" w:hAnsiTheme="minorHAnsi" w:cstheme="minorHAnsi"/>
          <w:sz w:val="18"/>
          <w:szCs w:val="18"/>
          <w:lang w:val="en-US"/>
        </w:rPr>
        <w:t>[name of the funding round]</w:t>
      </w:r>
      <w:r w:rsidR="00494E31" w:rsidRPr="00770BFD">
        <w:rPr>
          <w:rFonts w:asciiTheme="minorHAnsi" w:hAnsiTheme="minorHAnsi" w:cstheme="minorHAnsi"/>
          <w:sz w:val="18"/>
          <w:szCs w:val="18"/>
          <w:lang w:val="en-US"/>
        </w:rPr>
        <w:t xml:space="preserve"> ma</w:t>
      </w:r>
      <w:r w:rsidRPr="00770BFD">
        <w:rPr>
          <w:rFonts w:asciiTheme="minorHAnsi" w:hAnsiTheme="minorHAnsi" w:cstheme="minorHAnsi"/>
          <w:sz w:val="18"/>
          <w:szCs w:val="18"/>
          <w:lang w:val="en-US"/>
        </w:rPr>
        <w:t xml:space="preserve">in applicant </w:t>
      </w:r>
      <w:r w:rsidRPr="00C02B48">
        <w:rPr>
          <w:rFonts w:asciiTheme="minorHAnsi" w:hAnsiTheme="minorHAnsi" w:cstheme="minorHAnsi"/>
          <w:sz w:val="18"/>
          <w:szCs w:val="18"/>
          <w:lang w:val="en-US"/>
        </w:rPr>
        <w:t>[applicant's name: title, initials name]</w:t>
      </w:r>
      <w:r w:rsidRPr="00770BFD">
        <w:rPr>
          <w:rFonts w:asciiTheme="minorHAnsi" w:hAnsiTheme="minorHAnsi" w:cstheme="minorHAnsi"/>
          <w:sz w:val="18"/>
          <w:szCs w:val="18"/>
          <w:lang w:val="en-US"/>
        </w:rPr>
        <w:t xml:space="preserve"> will submit a proposal with the title "</w:t>
      </w:r>
      <w:r w:rsidRPr="00C02B48">
        <w:rPr>
          <w:rFonts w:asciiTheme="minorHAnsi" w:hAnsiTheme="minorHAnsi" w:cstheme="minorHAnsi"/>
          <w:sz w:val="18"/>
          <w:szCs w:val="18"/>
          <w:lang w:val="en-US"/>
        </w:rPr>
        <w:t>[application title]</w:t>
      </w:r>
      <w:r w:rsidRPr="00770BFD">
        <w:rPr>
          <w:rFonts w:asciiTheme="minorHAnsi" w:hAnsiTheme="minorHAnsi" w:cstheme="minorHAnsi"/>
          <w:sz w:val="18"/>
          <w:szCs w:val="18"/>
          <w:lang w:val="en-US"/>
        </w:rPr>
        <w:t>".</w:t>
      </w:r>
    </w:p>
    <w:p w14:paraId="6A1412E8" w14:textId="77777777" w:rsidR="0060714C" w:rsidRPr="00C02B48" w:rsidRDefault="0060714C" w:rsidP="0060714C">
      <w:pPr>
        <w:spacing w:line="260" w:lineRule="exact"/>
        <w:contextualSpacing/>
        <w:rPr>
          <w:rFonts w:ascii="Calibri" w:hAnsi="Calibri" w:cs="Calibri"/>
          <w:sz w:val="18"/>
          <w:szCs w:val="18"/>
          <w:lang w:val="en-US"/>
        </w:rPr>
      </w:pPr>
    </w:p>
    <w:p w14:paraId="77A819C8" w14:textId="77777777" w:rsidR="0087284C" w:rsidRPr="00C02B48" w:rsidRDefault="0087284C" w:rsidP="00C02B48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ind w:left="0"/>
        <w:rPr>
          <w:rFonts w:ascii="Calibri" w:hAnsi="Calibri" w:cs="Calibri"/>
          <w:b/>
          <w:sz w:val="18"/>
          <w:szCs w:val="18"/>
          <w:lang w:val="en-GB"/>
        </w:rPr>
      </w:pPr>
      <w:r w:rsidRPr="00C02B48">
        <w:rPr>
          <w:rFonts w:ascii="Calibri" w:hAnsi="Calibri" w:cs="Calibri"/>
          <w:b/>
          <w:sz w:val="18"/>
          <w:szCs w:val="18"/>
          <w:lang w:val="en-GB"/>
        </w:rPr>
        <w:t>Option 1</w:t>
      </w:r>
    </w:p>
    <w:p w14:paraId="2D464D10" w14:textId="4F9D9635" w:rsidR="00FA2CC6" w:rsidRPr="00770BFD" w:rsidRDefault="00DE1DBD" w:rsidP="00C02B48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ind w:left="0"/>
        <w:rPr>
          <w:i/>
          <w:sz w:val="18"/>
          <w:szCs w:val="18"/>
          <w:lang w:val="en-GB"/>
        </w:rPr>
      </w:pPr>
      <w:r w:rsidRPr="00770BFD">
        <w:rPr>
          <w:rFonts w:ascii="Calibri" w:hAnsi="Calibri" w:cs="Calibri"/>
          <w:sz w:val="18"/>
          <w:szCs w:val="18"/>
          <w:lang w:val="en-GB"/>
        </w:rPr>
        <w:t xml:space="preserve">In </w:t>
      </w:r>
      <w:r w:rsidR="00FA2CC6" w:rsidRPr="00770BFD">
        <w:rPr>
          <w:rFonts w:ascii="Calibri" w:hAnsi="Calibri" w:cs="Calibri"/>
          <w:sz w:val="18"/>
          <w:szCs w:val="18"/>
          <w:lang w:val="en-GB"/>
        </w:rPr>
        <w:t xml:space="preserve">case the current tenure track appointment </w:t>
      </w:r>
      <w:r w:rsidR="00412E63" w:rsidRPr="00770BFD">
        <w:rPr>
          <w:rFonts w:ascii="Calibri" w:hAnsi="Calibri" w:cs="Calibri"/>
          <w:sz w:val="18"/>
          <w:szCs w:val="18"/>
          <w:lang w:val="en-GB"/>
        </w:rPr>
        <w:t xml:space="preserve">of the applicant </w:t>
      </w:r>
      <w:r w:rsidR="00FA2CC6" w:rsidRPr="00770BFD">
        <w:rPr>
          <w:rFonts w:ascii="Calibri" w:hAnsi="Calibri" w:cs="Calibri"/>
          <w:sz w:val="18"/>
          <w:szCs w:val="18"/>
          <w:lang w:val="en-GB"/>
        </w:rPr>
        <w:t>does not cover the full runtime of the project: include section below in the lette</w:t>
      </w:r>
      <w:r w:rsidR="0087284C" w:rsidRPr="00770BFD">
        <w:rPr>
          <w:rFonts w:ascii="Calibri" w:hAnsi="Calibri" w:cs="Calibri"/>
          <w:sz w:val="18"/>
          <w:szCs w:val="18"/>
          <w:lang w:val="en-GB"/>
        </w:rPr>
        <w:t>r.</w:t>
      </w:r>
      <w:r w:rsidR="004507E9" w:rsidRPr="00770BFD">
        <w:rPr>
          <w:rFonts w:ascii="Calibri" w:hAnsi="Calibri" w:cs="Calibri"/>
          <w:sz w:val="18"/>
          <w:szCs w:val="18"/>
          <w:lang w:val="en-GB"/>
        </w:rPr>
        <w:t xml:space="preserve"> Please note that the earliest realistic starting date of the project is six months after the grant award decision is signed. </w:t>
      </w:r>
    </w:p>
    <w:p w14:paraId="207DE997" w14:textId="4CB00709" w:rsidR="00B35B03" w:rsidRPr="00770BFD" w:rsidRDefault="009D6EF4" w:rsidP="009B6942">
      <w:pPr>
        <w:spacing w:line="260" w:lineRule="exact"/>
        <w:contextualSpacing/>
        <w:rPr>
          <w:rFonts w:ascii="Calibri" w:hAnsi="Calibri" w:cs="Calibri"/>
          <w:sz w:val="18"/>
          <w:szCs w:val="18"/>
          <w:lang w:val="en-US"/>
        </w:rPr>
      </w:pPr>
      <w:r w:rsidRPr="00770BFD">
        <w:rPr>
          <w:rFonts w:ascii="Calibri" w:hAnsi="Calibri" w:cs="Calibri"/>
          <w:sz w:val="18"/>
          <w:szCs w:val="18"/>
          <w:lang w:val="en-US"/>
        </w:rPr>
        <w:t xml:space="preserve">In accordance with the ten golden rules of tenure-track, if functioning properly, the </w:t>
      </w:r>
      <w:r w:rsidR="009A6944">
        <w:rPr>
          <w:rFonts w:ascii="Calibri" w:hAnsi="Calibri" w:cs="Calibri"/>
          <w:sz w:val="18"/>
          <w:szCs w:val="18"/>
          <w:lang w:val="en-US"/>
        </w:rPr>
        <w:t>above</w:t>
      </w:r>
      <w:r w:rsidR="00534527">
        <w:rPr>
          <w:rFonts w:ascii="Calibri" w:hAnsi="Calibri" w:cs="Calibri"/>
          <w:sz w:val="18"/>
          <w:szCs w:val="18"/>
          <w:lang w:val="en-US"/>
        </w:rPr>
        <w:t>-</w:t>
      </w:r>
      <w:r w:rsidR="009A6944">
        <w:rPr>
          <w:rFonts w:ascii="Calibri" w:hAnsi="Calibri" w:cs="Calibri"/>
          <w:sz w:val="18"/>
          <w:szCs w:val="18"/>
          <w:lang w:val="en-US"/>
        </w:rPr>
        <w:t>mentioned main applicant</w:t>
      </w:r>
      <w:r w:rsidR="009A6944" w:rsidRPr="00770BFD">
        <w:rPr>
          <w:rFonts w:ascii="Calibri" w:hAnsi="Calibri" w:cs="Calibri"/>
          <w:sz w:val="18"/>
          <w:szCs w:val="18"/>
          <w:lang w:val="en-US"/>
        </w:rPr>
        <w:t xml:space="preserve"> </w:t>
      </w:r>
      <w:r w:rsidRPr="00770BFD">
        <w:rPr>
          <w:rFonts w:ascii="Calibri" w:hAnsi="Calibri" w:cs="Calibri"/>
          <w:sz w:val="18"/>
          <w:szCs w:val="18"/>
          <w:lang w:val="en-US"/>
        </w:rPr>
        <w:t xml:space="preserve">will be appointed </w:t>
      </w:r>
      <w:r w:rsidR="00BB7FE1" w:rsidRPr="00770BFD">
        <w:rPr>
          <w:rFonts w:ascii="Calibri" w:hAnsi="Calibri" w:cs="Calibri"/>
          <w:sz w:val="18"/>
          <w:szCs w:val="18"/>
          <w:lang w:val="en-US"/>
        </w:rPr>
        <w:t xml:space="preserve">with a permanent contract </w:t>
      </w:r>
      <w:r w:rsidR="004507E9" w:rsidRPr="00770BFD">
        <w:rPr>
          <w:rFonts w:ascii="Calibri" w:hAnsi="Calibri" w:cs="Calibri"/>
          <w:sz w:val="18"/>
          <w:szCs w:val="18"/>
          <w:lang w:val="en-US"/>
        </w:rPr>
        <w:t xml:space="preserve">after the tenure-track period </w:t>
      </w:r>
      <w:r w:rsidRPr="00770BFD">
        <w:rPr>
          <w:rFonts w:ascii="Calibri" w:hAnsi="Calibri" w:cs="Calibri"/>
          <w:sz w:val="18"/>
          <w:szCs w:val="18"/>
          <w:lang w:val="en-US"/>
        </w:rPr>
        <w:t xml:space="preserve">with effect from </w:t>
      </w:r>
      <w:r w:rsidRPr="00C02B48">
        <w:rPr>
          <w:rFonts w:ascii="Calibri" w:hAnsi="Calibri" w:cs="Calibri"/>
          <w:sz w:val="18"/>
          <w:szCs w:val="18"/>
          <w:lang w:val="en-US"/>
        </w:rPr>
        <w:t>[day, month, year]</w:t>
      </w:r>
      <w:r w:rsidRPr="00770BFD">
        <w:rPr>
          <w:rFonts w:ascii="Calibri" w:hAnsi="Calibri" w:cs="Calibri"/>
          <w:sz w:val="18"/>
          <w:szCs w:val="18"/>
          <w:lang w:val="en-US"/>
        </w:rPr>
        <w:t xml:space="preserve">. </w:t>
      </w:r>
      <w:r w:rsidR="00AF3E89" w:rsidRPr="00770BFD">
        <w:rPr>
          <w:rFonts w:ascii="Calibri" w:hAnsi="Calibri" w:cs="Calibri"/>
          <w:sz w:val="18"/>
          <w:szCs w:val="18"/>
          <w:lang w:val="en-GB"/>
        </w:rPr>
        <w:t xml:space="preserve">If </w:t>
      </w:r>
      <w:r w:rsidR="006E72FA" w:rsidRPr="00770BFD">
        <w:rPr>
          <w:rFonts w:ascii="Calibri" w:hAnsi="Calibri" w:cs="Calibri"/>
          <w:sz w:val="18"/>
          <w:szCs w:val="18"/>
          <w:lang w:val="en-GB"/>
        </w:rPr>
        <w:t>the current appointment</w:t>
      </w:r>
      <w:r w:rsidR="009A6944">
        <w:rPr>
          <w:rFonts w:ascii="Calibri" w:hAnsi="Calibri" w:cs="Calibri"/>
          <w:sz w:val="18"/>
          <w:szCs w:val="18"/>
          <w:lang w:val="en-GB"/>
        </w:rPr>
        <w:t xml:space="preserve"> of the above</w:t>
      </w:r>
      <w:r w:rsidR="00534527">
        <w:rPr>
          <w:rFonts w:ascii="Calibri" w:hAnsi="Calibri" w:cs="Calibri"/>
          <w:sz w:val="18"/>
          <w:szCs w:val="18"/>
          <w:lang w:val="en-GB"/>
        </w:rPr>
        <w:t>-</w:t>
      </w:r>
      <w:r w:rsidR="009A6944">
        <w:rPr>
          <w:rFonts w:ascii="Calibri" w:hAnsi="Calibri" w:cs="Calibri"/>
          <w:sz w:val="18"/>
          <w:szCs w:val="18"/>
          <w:lang w:val="en-GB"/>
        </w:rPr>
        <w:t>mentioned main applicant</w:t>
      </w:r>
      <w:r w:rsidR="006E72FA" w:rsidRPr="00770BFD">
        <w:rPr>
          <w:rFonts w:ascii="Calibri" w:hAnsi="Calibri" w:cs="Calibri"/>
          <w:sz w:val="18"/>
          <w:szCs w:val="18"/>
          <w:lang w:val="en-GB"/>
        </w:rPr>
        <w:t xml:space="preserve"> is terminated earlier than the appointment period of the to be appointed scientific </w:t>
      </w:r>
      <w:r w:rsidR="00E77D10" w:rsidRPr="00770BFD">
        <w:rPr>
          <w:rFonts w:ascii="Calibri" w:hAnsi="Calibri" w:cs="Calibri"/>
          <w:sz w:val="18"/>
          <w:szCs w:val="18"/>
          <w:lang w:val="en-GB"/>
        </w:rPr>
        <w:t xml:space="preserve">personnel </w:t>
      </w:r>
      <w:r w:rsidR="00AC1D4E" w:rsidRPr="00770BFD">
        <w:rPr>
          <w:rFonts w:ascii="Calibri" w:hAnsi="Calibri" w:cs="Calibri"/>
          <w:sz w:val="18"/>
          <w:szCs w:val="18"/>
          <w:lang w:val="en-GB"/>
        </w:rPr>
        <w:t>(PhD candidate/postdoc)</w:t>
      </w:r>
      <w:r w:rsidR="00AC1D4E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C36498" w:rsidRPr="00770BFD">
        <w:rPr>
          <w:rFonts w:ascii="Calibri" w:hAnsi="Calibri" w:cs="Calibri"/>
          <w:sz w:val="18"/>
          <w:szCs w:val="18"/>
          <w:lang w:val="en-GB"/>
        </w:rPr>
        <w:t xml:space="preserve">to </w:t>
      </w:r>
      <w:r w:rsidR="006E72FA" w:rsidRPr="00770BFD">
        <w:rPr>
          <w:rFonts w:ascii="Calibri" w:hAnsi="Calibri" w:cs="Calibri"/>
          <w:sz w:val="18"/>
          <w:szCs w:val="18"/>
          <w:lang w:val="en-GB"/>
        </w:rPr>
        <w:t xml:space="preserve">the project, </w:t>
      </w:r>
      <w:r w:rsidR="006E72FA" w:rsidRPr="00C02B48">
        <w:rPr>
          <w:rFonts w:ascii="Calibri" w:hAnsi="Calibri" w:cs="Calibri"/>
          <w:sz w:val="18"/>
          <w:szCs w:val="18"/>
          <w:lang w:val="en-GB"/>
        </w:rPr>
        <w:t>[the university/institute]</w:t>
      </w:r>
      <w:r w:rsidR="006E72FA" w:rsidRPr="00770BFD">
        <w:rPr>
          <w:rFonts w:ascii="Calibri" w:hAnsi="Calibri" w:cs="Calibri"/>
          <w:sz w:val="18"/>
          <w:szCs w:val="18"/>
          <w:lang w:val="en-GB"/>
        </w:rPr>
        <w:t xml:space="preserve"> guarantees the adequate supervision of the requested scientific </w:t>
      </w:r>
      <w:r w:rsidR="00AC1D4E">
        <w:rPr>
          <w:rFonts w:ascii="Calibri" w:hAnsi="Calibri" w:cs="Calibri"/>
          <w:sz w:val="18"/>
          <w:szCs w:val="18"/>
          <w:lang w:val="en-GB"/>
        </w:rPr>
        <w:t>personnel</w:t>
      </w:r>
      <w:r w:rsidR="006E72FA" w:rsidRPr="00770BFD">
        <w:rPr>
          <w:rFonts w:ascii="Calibri" w:hAnsi="Calibri" w:cs="Calibri"/>
          <w:sz w:val="18"/>
          <w:szCs w:val="18"/>
          <w:lang w:val="en-GB"/>
        </w:rPr>
        <w:t xml:space="preserve"> for the entire duration of the abovementioned project.</w:t>
      </w:r>
      <w:r w:rsidR="00963B18" w:rsidRPr="00770BFD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6E72FA" w:rsidRPr="00770BFD">
        <w:rPr>
          <w:rFonts w:ascii="Calibri" w:hAnsi="Calibri" w:cs="Calibri"/>
          <w:sz w:val="18"/>
          <w:szCs w:val="18"/>
          <w:lang w:val="en-US"/>
        </w:rPr>
        <w:t xml:space="preserve">The </w:t>
      </w:r>
      <w:r w:rsidR="006479AB" w:rsidRPr="00770BFD">
        <w:rPr>
          <w:rFonts w:ascii="Calibri" w:hAnsi="Calibri" w:cs="Calibri"/>
          <w:sz w:val="18"/>
          <w:szCs w:val="18"/>
          <w:lang w:val="en-US"/>
        </w:rPr>
        <w:t>supervision</w:t>
      </w:r>
      <w:r w:rsidR="006E72FA" w:rsidRPr="00770BFD">
        <w:rPr>
          <w:rFonts w:ascii="Calibri" w:hAnsi="Calibri" w:cs="Calibri"/>
          <w:sz w:val="18"/>
          <w:szCs w:val="18"/>
          <w:lang w:val="en-US"/>
        </w:rPr>
        <w:t xml:space="preserve"> will then be taken over by </w:t>
      </w:r>
      <w:r w:rsidR="006E72FA" w:rsidRPr="00C02B48">
        <w:rPr>
          <w:rFonts w:ascii="Calibri" w:hAnsi="Calibri" w:cs="Calibri"/>
          <w:sz w:val="18"/>
          <w:szCs w:val="18"/>
          <w:lang w:val="en-US"/>
        </w:rPr>
        <w:t>[title, name]</w:t>
      </w:r>
      <w:r w:rsidR="006E72FA" w:rsidRPr="00770BFD">
        <w:rPr>
          <w:rFonts w:ascii="Calibri" w:hAnsi="Calibri" w:cs="Calibri"/>
          <w:sz w:val="18"/>
          <w:szCs w:val="18"/>
          <w:lang w:val="en-US"/>
        </w:rPr>
        <w:t xml:space="preserve"> of </w:t>
      </w:r>
      <w:r w:rsidR="006E72FA" w:rsidRPr="00C02B48">
        <w:rPr>
          <w:rFonts w:ascii="Calibri" w:hAnsi="Calibri" w:cs="Calibri"/>
          <w:sz w:val="18"/>
          <w:szCs w:val="18"/>
          <w:lang w:val="en-US"/>
        </w:rPr>
        <w:t>[name department/faculty, university]</w:t>
      </w:r>
      <w:r w:rsidR="006E72FA" w:rsidRPr="00770BFD">
        <w:rPr>
          <w:rFonts w:ascii="Calibri" w:hAnsi="Calibri" w:cs="Calibri"/>
          <w:sz w:val="18"/>
          <w:szCs w:val="18"/>
          <w:lang w:val="en-US"/>
        </w:rPr>
        <w:t>.</w:t>
      </w:r>
    </w:p>
    <w:p w14:paraId="6C2E811A" w14:textId="05BA3429" w:rsidR="006E72FA" w:rsidRPr="00770BFD" w:rsidRDefault="006E72FA" w:rsidP="009B6942">
      <w:pPr>
        <w:spacing w:line="260" w:lineRule="exact"/>
        <w:contextualSpacing/>
        <w:rPr>
          <w:rFonts w:ascii="Calibri" w:hAnsi="Calibri" w:cs="Calibri"/>
          <w:sz w:val="18"/>
          <w:szCs w:val="18"/>
          <w:lang w:val="en-US"/>
        </w:rPr>
      </w:pPr>
    </w:p>
    <w:p w14:paraId="7AFF43CD" w14:textId="77777777" w:rsidR="0087284C" w:rsidRPr="00C02B48" w:rsidRDefault="0087284C" w:rsidP="00C02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rPr>
          <w:rFonts w:ascii="Calibri" w:hAnsi="Calibri" w:cs="Calibri"/>
          <w:b/>
          <w:sz w:val="18"/>
          <w:szCs w:val="18"/>
          <w:lang w:val="en-US"/>
        </w:rPr>
      </w:pPr>
      <w:r w:rsidRPr="00C02B48">
        <w:rPr>
          <w:rFonts w:ascii="Calibri" w:hAnsi="Calibri" w:cs="Calibri"/>
          <w:b/>
          <w:sz w:val="18"/>
          <w:szCs w:val="18"/>
          <w:lang w:val="en-US"/>
        </w:rPr>
        <w:t xml:space="preserve">Option 2 </w:t>
      </w:r>
    </w:p>
    <w:p w14:paraId="37AEDB98" w14:textId="4B6718D5" w:rsidR="00C36498" w:rsidRPr="00770BFD" w:rsidRDefault="00AF3E89" w:rsidP="00872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rPr>
          <w:rFonts w:ascii="Calibri" w:hAnsi="Calibri" w:cs="Calibri"/>
          <w:sz w:val="18"/>
          <w:szCs w:val="18"/>
          <w:lang w:val="en-GB"/>
        </w:rPr>
      </w:pPr>
      <w:r w:rsidRPr="00770BFD">
        <w:rPr>
          <w:rFonts w:ascii="Calibri" w:hAnsi="Calibri" w:cs="Calibri"/>
          <w:sz w:val="18"/>
          <w:szCs w:val="18"/>
          <w:lang w:val="en-GB"/>
        </w:rPr>
        <w:t>In case the</w:t>
      </w:r>
      <w:r w:rsidR="00C36498" w:rsidRPr="00770BFD">
        <w:rPr>
          <w:rFonts w:ascii="Calibri" w:hAnsi="Calibri" w:cs="Calibri"/>
          <w:sz w:val="18"/>
          <w:szCs w:val="18"/>
          <w:lang w:val="en-GB"/>
        </w:rPr>
        <w:t xml:space="preserve"> main applicant is a lecturer from </w:t>
      </w:r>
      <w:r w:rsidR="008003E3" w:rsidRPr="00770BFD">
        <w:rPr>
          <w:rFonts w:ascii="Calibri" w:hAnsi="Calibri" w:cs="Calibri"/>
          <w:sz w:val="18"/>
          <w:szCs w:val="18"/>
          <w:lang w:val="en-GB"/>
        </w:rPr>
        <w:t xml:space="preserve">higher education </w:t>
      </w:r>
      <w:r w:rsidR="00C36498" w:rsidRPr="00770BFD">
        <w:rPr>
          <w:rFonts w:ascii="Calibri" w:hAnsi="Calibri" w:cs="Calibri"/>
          <w:sz w:val="18"/>
          <w:szCs w:val="18"/>
          <w:lang w:val="en-GB"/>
        </w:rPr>
        <w:t xml:space="preserve">or senior researcher employed by a university </w:t>
      </w:r>
      <w:r w:rsidR="00C47612">
        <w:rPr>
          <w:rFonts w:ascii="Calibri" w:hAnsi="Calibri" w:cs="Calibri"/>
          <w:sz w:val="18"/>
          <w:szCs w:val="18"/>
          <w:lang w:val="en-GB"/>
        </w:rPr>
        <w:t>of applied science</w:t>
      </w:r>
      <w:r w:rsidR="00C36498" w:rsidRPr="00770BFD">
        <w:rPr>
          <w:rFonts w:ascii="Calibri" w:hAnsi="Calibri" w:cs="Calibri"/>
          <w:sz w:val="18"/>
          <w:szCs w:val="18"/>
          <w:lang w:val="en-GB"/>
        </w:rPr>
        <w:t xml:space="preserve"> or TO2 institution, with a temporary appointment that does not cover the entire duration of the project, include the following paragraph in the letter.</w:t>
      </w:r>
      <w:r w:rsidR="004507E9" w:rsidRPr="00770BFD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C36498" w:rsidRPr="00770BFD">
        <w:rPr>
          <w:rFonts w:ascii="Calibri" w:hAnsi="Calibri" w:cs="Calibri"/>
          <w:sz w:val="18"/>
          <w:szCs w:val="18"/>
          <w:lang w:val="en-GB"/>
        </w:rPr>
        <w:t>Please note that the earliest realistic starting date of the project is six months after the grant award decision is signed.</w:t>
      </w:r>
    </w:p>
    <w:p w14:paraId="60CF0675" w14:textId="720599DB" w:rsidR="00C36498" w:rsidRPr="00770BFD" w:rsidRDefault="00C36498" w:rsidP="00C36498">
      <w:pPr>
        <w:tabs>
          <w:tab w:val="left" w:pos="2610"/>
        </w:tabs>
        <w:spacing w:line="260" w:lineRule="exact"/>
        <w:contextualSpacing/>
        <w:rPr>
          <w:rFonts w:ascii="Calibri" w:hAnsi="Calibri" w:cs="Calibri"/>
          <w:sz w:val="18"/>
          <w:szCs w:val="18"/>
          <w:lang w:val="en-GB"/>
        </w:rPr>
      </w:pPr>
      <w:r w:rsidRPr="00770BFD">
        <w:rPr>
          <w:rFonts w:ascii="Calibri" w:hAnsi="Calibri" w:cs="Calibri"/>
          <w:sz w:val="18"/>
          <w:szCs w:val="18"/>
          <w:lang w:val="en-GB"/>
        </w:rPr>
        <w:t xml:space="preserve">If the appointment of the above mentioned main applicant </w:t>
      </w:r>
      <w:r w:rsidRPr="00C02B48">
        <w:rPr>
          <w:rFonts w:ascii="Calibri" w:hAnsi="Calibri" w:cs="Calibri"/>
          <w:sz w:val="18"/>
          <w:szCs w:val="18"/>
          <w:lang w:val="en-GB"/>
        </w:rPr>
        <w:t>[ends/is terminated]</w:t>
      </w:r>
      <w:r w:rsidRPr="00770BFD">
        <w:rPr>
          <w:rFonts w:ascii="Calibri" w:hAnsi="Calibri" w:cs="Calibri"/>
          <w:sz w:val="18"/>
          <w:szCs w:val="18"/>
          <w:lang w:val="en-GB"/>
        </w:rPr>
        <w:t xml:space="preserve"> earlier than the appointment period of the </w:t>
      </w:r>
      <w:r w:rsidR="00AC1D4E">
        <w:rPr>
          <w:rFonts w:ascii="Calibri" w:hAnsi="Calibri" w:cs="Calibri"/>
          <w:sz w:val="18"/>
          <w:szCs w:val="18"/>
          <w:lang w:val="en-GB"/>
        </w:rPr>
        <w:t>scientific personnel (PhD candidate/postdoc)</w:t>
      </w:r>
      <w:r w:rsidRPr="00770BFD">
        <w:rPr>
          <w:rFonts w:ascii="Calibri" w:hAnsi="Calibri" w:cs="Calibri"/>
          <w:sz w:val="18"/>
          <w:szCs w:val="18"/>
          <w:lang w:val="en-GB"/>
        </w:rPr>
        <w:t xml:space="preserve"> to be appointed to the project, </w:t>
      </w:r>
      <w:r w:rsidRPr="00C02B48">
        <w:rPr>
          <w:rFonts w:ascii="Calibri" w:hAnsi="Calibri" w:cs="Calibri"/>
          <w:sz w:val="18"/>
          <w:szCs w:val="18"/>
          <w:lang w:val="en-GB"/>
        </w:rPr>
        <w:t xml:space="preserve">[the </w:t>
      </w:r>
      <w:r w:rsidR="00C47612">
        <w:rPr>
          <w:rFonts w:ascii="Calibri" w:hAnsi="Calibri" w:cs="Calibri"/>
          <w:sz w:val="18"/>
          <w:szCs w:val="18"/>
          <w:lang w:val="en-GB"/>
        </w:rPr>
        <w:t>university of applied science</w:t>
      </w:r>
      <w:r w:rsidRPr="00C02B48">
        <w:rPr>
          <w:rFonts w:ascii="Calibri" w:hAnsi="Calibri" w:cs="Calibri"/>
          <w:sz w:val="18"/>
          <w:szCs w:val="18"/>
          <w:lang w:val="en-GB"/>
        </w:rPr>
        <w:t>/TO2 institution]</w:t>
      </w:r>
      <w:r w:rsidRPr="00770BFD">
        <w:rPr>
          <w:rFonts w:ascii="Calibri" w:hAnsi="Calibri" w:cs="Calibri"/>
          <w:sz w:val="18"/>
          <w:szCs w:val="18"/>
          <w:lang w:val="en-GB"/>
        </w:rPr>
        <w:t xml:space="preserve"> guarantees the adequate supervision of the requested </w:t>
      </w:r>
      <w:r w:rsidR="00AC1D4E">
        <w:rPr>
          <w:rFonts w:ascii="Calibri" w:hAnsi="Calibri" w:cs="Calibri"/>
          <w:sz w:val="18"/>
          <w:szCs w:val="18"/>
          <w:lang w:val="en-GB"/>
        </w:rPr>
        <w:t>scientific personnel</w:t>
      </w:r>
      <w:r w:rsidRPr="00770BFD">
        <w:rPr>
          <w:rFonts w:ascii="Calibri" w:hAnsi="Calibri" w:cs="Calibri"/>
          <w:sz w:val="18"/>
          <w:szCs w:val="18"/>
          <w:lang w:val="en-GB"/>
        </w:rPr>
        <w:t xml:space="preserve"> for the entire duration of the above mentioned project. The supervision will then be taken over by </w:t>
      </w:r>
      <w:r w:rsidRPr="00C02B48">
        <w:rPr>
          <w:rFonts w:ascii="Calibri" w:hAnsi="Calibri" w:cs="Calibri"/>
          <w:sz w:val="18"/>
          <w:szCs w:val="18"/>
          <w:lang w:val="en-GB"/>
        </w:rPr>
        <w:t>[title, name]</w:t>
      </w:r>
      <w:r w:rsidRPr="00770BFD">
        <w:rPr>
          <w:rFonts w:ascii="Calibri" w:hAnsi="Calibri" w:cs="Calibri"/>
          <w:sz w:val="18"/>
          <w:szCs w:val="18"/>
          <w:lang w:val="en-GB"/>
        </w:rPr>
        <w:t xml:space="preserve"> of </w:t>
      </w:r>
      <w:r w:rsidRPr="00C02B48">
        <w:rPr>
          <w:rFonts w:ascii="Calibri" w:hAnsi="Calibri" w:cs="Calibri"/>
          <w:sz w:val="18"/>
          <w:szCs w:val="18"/>
          <w:lang w:val="en-GB"/>
        </w:rPr>
        <w:t xml:space="preserve">[name department, </w:t>
      </w:r>
      <w:r w:rsidR="00C47612">
        <w:rPr>
          <w:rFonts w:ascii="Calibri" w:hAnsi="Calibri" w:cs="Calibri"/>
          <w:sz w:val="18"/>
          <w:szCs w:val="18"/>
          <w:lang w:val="en-GB"/>
        </w:rPr>
        <w:t>university of applied science</w:t>
      </w:r>
      <w:r w:rsidRPr="00C02B48">
        <w:rPr>
          <w:rFonts w:ascii="Calibri" w:hAnsi="Calibri" w:cs="Calibri"/>
          <w:sz w:val="18"/>
          <w:szCs w:val="18"/>
          <w:lang w:val="en-GB"/>
        </w:rPr>
        <w:t>/TO2 institution]</w:t>
      </w:r>
      <w:r w:rsidRPr="00770BFD">
        <w:rPr>
          <w:rFonts w:ascii="Calibri" w:hAnsi="Calibri" w:cs="Calibri"/>
          <w:sz w:val="18"/>
          <w:szCs w:val="18"/>
          <w:lang w:val="en-GB"/>
        </w:rPr>
        <w:t>.</w:t>
      </w:r>
    </w:p>
    <w:p w14:paraId="2AFE62E4" w14:textId="77777777" w:rsidR="00C36498" w:rsidRPr="00770BFD" w:rsidRDefault="00C36498" w:rsidP="00C36498">
      <w:pPr>
        <w:tabs>
          <w:tab w:val="left" w:pos="2610"/>
        </w:tabs>
        <w:spacing w:line="260" w:lineRule="exact"/>
        <w:contextualSpacing/>
        <w:rPr>
          <w:rFonts w:ascii="Calibri" w:hAnsi="Calibri" w:cs="Calibri"/>
          <w:sz w:val="18"/>
          <w:szCs w:val="18"/>
          <w:lang w:val="en-GB"/>
        </w:rPr>
      </w:pPr>
    </w:p>
    <w:p w14:paraId="68EA908B" w14:textId="77777777" w:rsidR="0087284C" w:rsidRPr="00770BFD" w:rsidRDefault="0087284C" w:rsidP="00C02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rPr>
          <w:rFonts w:ascii="Calibri" w:hAnsi="Calibri" w:cs="Calibri"/>
          <w:sz w:val="18"/>
          <w:szCs w:val="18"/>
          <w:lang w:val="en-GB"/>
        </w:rPr>
      </w:pPr>
      <w:r w:rsidRPr="00770BFD">
        <w:rPr>
          <w:rFonts w:ascii="Calibri" w:hAnsi="Calibri" w:cs="Calibri"/>
          <w:sz w:val="18"/>
          <w:szCs w:val="18"/>
          <w:lang w:val="en-GB"/>
        </w:rPr>
        <w:t>Option 3</w:t>
      </w:r>
    </w:p>
    <w:p w14:paraId="5C61DEC7" w14:textId="3329E2B2" w:rsidR="00C36498" w:rsidRPr="00770BFD" w:rsidRDefault="00FA2CC6" w:rsidP="00C02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rPr>
          <w:rFonts w:ascii="Calibri" w:hAnsi="Calibri" w:cs="Calibri"/>
          <w:sz w:val="18"/>
          <w:szCs w:val="18"/>
          <w:lang w:val="en-GB"/>
        </w:rPr>
      </w:pPr>
      <w:r w:rsidRPr="00770BFD">
        <w:rPr>
          <w:rFonts w:ascii="Calibri" w:hAnsi="Calibri" w:cs="Calibri"/>
          <w:sz w:val="18"/>
          <w:szCs w:val="18"/>
          <w:lang w:val="en-GB"/>
        </w:rPr>
        <w:t xml:space="preserve">In case the current permanent appointment </w:t>
      </w:r>
      <w:r w:rsidR="004507E9" w:rsidRPr="00770BFD">
        <w:rPr>
          <w:rFonts w:ascii="Calibri" w:hAnsi="Calibri" w:cs="Calibri"/>
          <w:sz w:val="18"/>
          <w:szCs w:val="18"/>
          <w:lang w:val="en-GB"/>
        </w:rPr>
        <w:t xml:space="preserve">ends </w:t>
      </w:r>
      <w:r w:rsidR="00F50A5A" w:rsidRPr="00770BFD">
        <w:rPr>
          <w:rFonts w:ascii="Calibri" w:hAnsi="Calibri" w:cs="Calibri"/>
          <w:sz w:val="18"/>
          <w:szCs w:val="18"/>
          <w:lang w:val="en-GB"/>
        </w:rPr>
        <w:t xml:space="preserve">as a consequence of retirement </w:t>
      </w:r>
      <w:r w:rsidR="004507E9" w:rsidRPr="00770BFD">
        <w:rPr>
          <w:rFonts w:ascii="Calibri" w:hAnsi="Calibri" w:cs="Calibri"/>
          <w:sz w:val="18"/>
          <w:szCs w:val="18"/>
          <w:lang w:val="en-GB"/>
        </w:rPr>
        <w:t>before the intended completion date of the project for which the grant is requested,</w:t>
      </w:r>
      <w:r w:rsidRPr="00770BFD">
        <w:rPr>
          <w:rFonts w:ascii="Calibri" w:hAnsi="Calibri" w:cs="Calibri"/>
          <w:sz w:val="18"/>
          <w:szCs w:val="18"/>
          <w:lang w:val="en-GB"/>
        </w:rPr>
        <w:t xml:space="preserve"> include </w:t>
      </w:r>
      <w:r w:rsidR="004507E9" w:rsidRPr="00770BFD">
        <w:rPr>
          <w:rFonts w:ascii="Calibri" w:hAnsi="Calibri" w:cs="Calibri"/>
          <w:sz w:val="18"/>
          <w:szCs w:val="18"/>
          <w:lang w:val="en-GB"/>
        </w:rPr>
        <w:t xml:space="preserve">the </w:t>
      </w:r>
      <w:r w:rsidRPr="00770BFD">
        <w:rPr>
          <w:rFonts w:ascii="Calibri" w:hAnsi="Calibri" w:cs="Calibri"/>
          <w:sz w:val="18"/>
          <w:szCs w:val="18"/>
          <w:lang w:val="en-GB"/>
        </w:rPr>
        <w:t>section below in the lette</w:t>
      </w:r>
      <w:r w:rsidR="004507E9" w:rsidRPr="00770BFD">
        <w:rPr>
          <w:rFonts w:ascii="Calibri" w:hAnsi="Calibri" w:cs="Calibri"/>
          <w:sz w:val="18"/>
          <w:szCs w:val="18"/>
          <w:lang w:val="en-GB"/>
        </w:rPr>
        <w:t xml:space="preserve">r. </w:t>
      </w:r>
      <w:r w:rsidR="00C36498" w:rsidRPr="00770BFD">
        <w:rPr>
          <w:rFonts w:ascii="Calibri" w:hAnsi="Calibri" w:cs="Calibri"/>
          <w:sz w:val="18"/>
          <w:szCs w:val="18"/>
          <w:lang w:val="en-GB"/>
        </w:rPr>
        <w:t>Please note that the earliest realistic starting date of the project is six months after the grant award decision is signed.</w:t>
      </w:r>
    </w:p>
    <w:p w14:paraId="15963E48" w14:textId="4F65B4F0" w:rsidR="004217FC" w:rsidRPr="00770BFD" w:rsidRDefault="00B1222F" w:rsidP="009B6942">
      <w:pPr>
        <w:spacing w:line="260" w:lineRule="exact"/>
        <w:contextualSpacing/>
        <w:rPr>
          <w:rFonts w:ascii="Calibri" w:hAnsi="Calibri" w:cs="Calibri"/>
          <w:sz w:val="18"/>
          <w:szCs w:val="18"/>
          <w:lang w:val="en-US"/>
        </w:rPr>
      </w:pPr>
      <w:r w:rsidRPr="00770BFD">
        <w:rPr>
          <w:rFonts w:ascii="Calibri" w:hAnsi="Calibri" w:cs="Calibri"/>
          <w:sz w:val="18"/>
          <w:szCs w:val="18"/>
          <w:lang w:val="en-GB"/>
        </w:rPr>
        <w:t>T</w:t>
      </w:r>
      <w:r w:rsidR="006479AB" w:rsidRPr="00770BFD">
        <w:rPr>
          <w:rFonts w:ascii="Calibri" w:hAnsi="Calibri" w:cs="Calibri"/>
          <w:sz w:val="18"/>
          <w:szCs w:val="18"/>
          <w:lang w:val="en-GB"/>
        </w:rPr>
        <w:t xml:space="preserve">he </w:t>
      </w:r>
      <w:r w:rsidR="00AC1D4E">
        <w:rPr>
          <w:rFonts w:ascii="Calibri" w:hAnsi="Calibri" w:cs="Calibri"/>
          <w:sz w:val="18"/>
          <w:szCs w:val="18"/>
          <w:lang w:val="en-GB"/>
        </w:rPr>
        <w:t>appointment</w:t>
      </w:r>
      <w:r w:rsidR="00F50A5A" w:rsidRPr="00770BFD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6479AB" w:rsidRPr="00770BFD">
        <w:rPr>
          <w:rFonts w:ascii="Calibri" w:hAnsi="Calibri" w:cs="Calibri"/>
          <w:sz w:val="18"/>
          <w:szCs w:val="18"/>
          <w:lang w:val="en-GB"/>
        </w:rPr>
        <w:t>of</w:t>
      </w:r>
      <w:r w:rsidRPr="00770BFD">
        <w:rPr>
          <w:rFonts w:ascii="Calibri" w:hAnsi="Calibri" w:cs="Calibri"/>
          <w:sz w:val="18"/>
          <w:szCs w:val="18"/>
          <w:lang w:val="en-GB"/>
        </w:rPr>
        <w:t xml:space="preserve"> the above</w:t>
      </w:r>
      <w:r w:rsidR="00D53FD1">
        <w:rPr>
          <w:rFonts w:ascii="Calibri" w:hAnsi="Calibri" w:cs="Calibri"/>
          <w:sz w:val="18"/>
          <w:szCs w:val="18"/>
          <w:lang w:val="en-GB"/>
        </w:rPr>
        <w:t>-</w:t>
      </w:r>
      <w:r w:rsidRPr="00770BFD">
        <w:rPr>
          <w:rFonts w:ascii="Calibri" w:hAnsi="Calibri" w:cs="Calibri"/>
          <w:sz w:val="18"/>
          <w:szCs w:val="18"/>
          <w:lang w:val="en-GB"/>
        </w:rPr>
        <w:t>mentioned main applicant</w:t>
      </w:r>
      <w:r w:rsidR="006479AB" w:rsidRPr="00770BFD">
        <w:rPr>
          <w:rFonts w:ascii="Calibri" w:hAnsi="Calibri" w:cs="Calibri"/>
          <w:sz w:val="18"/>
          <w:szCs w:val="18"/>
          <w:lang w:val="en-GB"/>
        </w:rPr>
        <w:t xml:space="preserve"> will end </w:t>
      </w:r>
      <w:r w:rsidR="00D23753" w:rsidRPr="00770BFD">
        <w:rPr>
          <w:rFonts w:ascii="Calibri" w:hAnsi="Calibri" w:cs="Calibri"/>
          <w:sz w:val="18"/>
          <w:szCs w:val="18"/>
          <w:lang w:val="en-GB"/>
        </w:rPr>
        <w:t xml:space="preserve">before the appointment period of the to be appointed </w:t>
      </w:r>
      <w:r w:rsidR="00E77D10" w:rsidRPr="00770BFD">
        <w:rPr>
          <w:rFonts w:ascii="Calibri" w:hAnsi="Calibri" w:cs="Calibri"/>
          <w:sz w:val="18"/>
          <w:szCs w:val="18"/>
          <w:lang w:val="en-GB"/>
        </w:rPr>
        <w:t xml:space="preserve">scientific personnel </w:t>
      </w:r>
      <w:r w:rsidR="00AC1D4E" w:rsidRPr="00770BFD">
        <w:rPr>
          <w:rFonts w:ascii="Calibri" w:hAnsi="Calibri" w:cs="Calibri"/>
          <w:sz w:val="18"/>
          <w:szCs w:val="18"/>
          <w:lang w:val="en-GB"/>
        </w:rPr>
        <w:t>(PhD candidate/postdoc)</w:t>
      </w:r>
      <w:r w:rsidR="00AC1D4E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E77D10" w:rsidRPr="00770BFD">
        <w:rPr>
          <w:rFonts w:ascii="Calibri" w:hAnsi="Calibri" w:cs="Calibri"/>
          <w:sz w:val="18"/>
          <w:szCs w:val="18"/>
          <w:lang w:val="en-GB"/>
        </w:rPr>
        <w:t xml:space="preserve">of the project </w:t>
      </w:r>
      <w:r w:rsidRPr="00770BFD">
        <w:rPr>
          <w:rFonts w:ascii="Calibri" w:hAnsi="Calibri" w:cs="Calibri"/>
          <w:sz w:val="18"/>
          <w:szCs w:val="18"/>
          <w:lang w:val="en-GB"/>
        </w:rPr>
        <w:t xml:space="preserve">due to reaching the retirement age as of </w:t>
      </w:r>
      <w:r w:rsidRPr="00C02B48">
        <w:rPr>
          <w:rFonts w:ascii="Calibri" w:hAnsi="Calibri" w:cs="Calibri"/>
          <w:sz w:val="18"/>
          <w:szCs w:val="18"/>
          <w:lang w:val="en-GB"/>
        </w:rPr>
        <w:t>[insert date]</w:t>
      </w:r>
      <w:r w:rsidRPr="00770BFD">
        <w:rPr>
          <w:rFonts w:ascii="Calibri" w:hAnsi="Calibri" w:cs="Calibri"/>
          <w:sz w:val="18"/>
          <w:szCs w:val="18"/>
          <w:lang w:val="en-GB"/>
        </w:rPr>
        <w:t>.</w:t>
      </w:r>
      <w:r w:rsidR="006479AB" w:rsidRPr="00770BFD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6479AB" w:rsidRPr="00770BFD">
        <w:rPr>
          <w:rFonts w:ascii="Calibri" w:hAnsi="Calibri" w:cs="Calibri"/>
          <w:sz w:val="18"/>
          <w:szCs w:val="18"/>
          <w:lang w:val="en-US"/>
        </w:rPr>
        <w:t xml:space="preserve">The </w:t>
      </w:r>
      <w:r w:rsidRPr="00C02B48">
        <w:rPr>
          <w:rFonts w:ascii="Calibri" w:hAnsi="Calibri" w:cs="Calibri"/>
          <w:sz w:val="18"/>
          <w:szCs w:val="18"/>
          <w:lang w:val="en-US"/>
        </w:rPr>
        <w:t>[university/institution/</w:t>
      </w:r>
      <w:r w:rsidR="00C02B48">
        <w:rPr>
          <w:rFonts w:ascii="Calibri" w:hAnsi="Calibri" w:cs="Calibri"/>
          <w:sz w:val="18"/>
          <w:szCs w:val="18"/>
          <w:lang w:val="en-US"/>
        </w:rPr>
        <w:t>university of applied science</w:t>
      </w:r>
      <w:r w:rsidR="00F50A5A" w:rsidRPr="00C02B48">
        <w:rPr>
          <w:rFonts w:ascii="Calibri" w:hAnsi="Calibri" w:cs="Calibri"/>
          <w:sz w:val="18"/>
          <w:szCs w:val="18"/>
          <w:lang w:val="en-US"/>
        </w:rPr>
        <w:t>/TO2 institution</w:t>
      </w:r>
      <w:r w:rsidRPr="00C02B48">
        <w:rPr>
          <w:rFonts w:ascii="Calibri" w:hAnsi="Calibri" w:cs="Calibri"/>
          <w:sz w:val="18"/>
          <w:szCs w:val="18"/>
          <w:lang w:val="en-US"/>
        </w:rPr>
        <w:t>]</w:t>
      </w:r>
      <w:r w:rsidRPr="00770BFD">
        <w:rPr>
          <w:rFonts w:ascii="Calibri" w:hAnsi="Calibri" w:cs="Calibri"/>
          <w:sz w:val="18"/>
          <w:szCs w:val="18"/>
          <w:lang w:val="en-US"/>
        </w:rPr>
        <w:t xml:space="preserve"> guarantees adequate </w:t>
      </w:r>
      <w:r w:rsidR="00F50A5A" w:rsidRPr="00770BFD">
        <w:rPr>
          <w:rFonts w:ascii="Calibri" w:hAnsi="Calibri" w:cs="Calibri"/>
          <w:sz w:val="18"/>
          <w:szCs w:val="18"/>
          <w:lang w:val="en-US"/>
        </w:rPr>
        <w:t>supervision</w:t>
      </w:r>
      <w:r w:rsidRPr="00770BFD">
        <w:rPr>
          <w:rFonts w:ascii="Calibri" w:hAnsi="Calibri" w:cs="Calibri"/>
          <w:sz w:val="18"/>
          <w:szCs w:val="18"/>
          <w:lang w:val="en-US"/>
        </w:rPr>
        <w:t xml:space="preserve"> </w:t>
      </w:r>
      <w:r w:rsidR="006479AB" w:rsidRPr="00770BFD">
        <w:rPr>
          <w:rFonts w:ascii="Calibri" w:hAnsi="Calibri" w:cs="Calibri"/>
          <w:sz w:val="18"/>
          <w:szCs w:val="18"/>
          <w:lang w:val="en-US"/>
        </w:rPr>
        <w:t xml:space="preserve">will then be taken over by </w:t>
      </w:r>
      <w:r w:rsidR="006479AB" w:rsidRPr="00C02B48">
        <w:rPr>
          <w:rFonts w:ascii="Calibri" w:hAnsi="Calibri" w:cs="Calibri"/>
          <w:sz w:val="18"/>
          <w:szCs w:val="18"/>
          <w:lang w:val="en-US"/>
        </w:rPr>
        <w:t>[title, name]</w:t>
      </w:r>
      <w:r w:rsidR="006479AB" w:rsidRPr="00770BFD">
        <w:rPr>
          <w:rFonts w:ascii="Calibri" w:hAnsi="Calibri" w:cs="Calibri"/>
          <w:sz w:val="18"/>
          <w:szCs w:val="18"/>
          <w:lang w:val="en-US"/>
        </w:rPr>
        <w:t xml:space="preserve"> of </w:t>
      </w:r>
      <w:r w:rsidR="006479AB" w:rsidRPr="00C02B48">
        <w:rPr>
          <w:rFonts w:ascii="Calibri" w:hAnsi="Calibri" w:cs="Calibri"/>
          <w:sz w:val="18"/>
          <w:szCs w:val="18"/>
          <w:lang w:val="en-US"/>
        </w:rPr>
        <w:t>[name department/faculty, university</w:t>
      </w:r>
      <w:r w:rsidR="00F50A5A" w:rsidRPr="00C02B48">
        <w:rPr>
          <w:rFonts w:ascii="Calibri" w:hAnsi="Calibri" w:cs="Calibri"/>
          <w:sz w:val="18"/>
          <w:szCs w:val="18"/>
          <w:lang w:val="en-US"/>
        </w:rPr>
        <w:t>/</w:t>
      </w:r>
      <w:r w:rsidR="00C47612">
        <w:rPr>
          <w:rFonts w:ascii="Calibri" w:hAnsi="Calibri" w:cs="Calibri"/>
          <w:sz w:val="18"/>
          <w:szCs w:val="18"/>
          <w:lang w:val="en-US"/>
        </w:rPr>
        <w:t>university of applied science</w:t>
      </w:r>
      <w:r w:rsidR="00F50A5A" w:rsidRPr="00C02B48">
        <w:rPr>
          <w:rFonts w:ascii="Calibri" w:hAnsi="Calibri" w:cs="Calibri"/>
          <w:sz w:val="18"/>
          <w:szCs w:val="18"/>
          <w:lang w:val="en-US"/>
        </w:rPr>
        <w:t>/TO2</w:t>
      </w:r>
      <w:r w:rsidR="006479AB" w:rsidRPr="00C02B48">
        <w:rPr>
          <w:rFonts w:ascii="Calibri" w:hAnsi="Calibri" w:cs="Calibri"/>
          <w:sz w:val="18"/>
          <w:szCs w:val="18"/>
          <w:lang w:val="en-US"/>
        </w:rPr>
        <w:t>]</w:t>
      </w:r>
      <w:r w:rsidR="006479AB" w:rsidRPr="00770BFD">
        <w:rPr>
          <w:rFonts w:ascii="Calibri" w:hAnsi="Calibri" w:cs="Calibri"/>
          <w:sz w:val="18"/>
          <w:szCs w:val="18"/>
          <w:lang w:val="en-US"/>
        </w:rPr>
        <w:t>.</w:t>
      </w:r>
      <w:r w:rsidR="004217FC" w:rsidRPr="00770BFD">
        <w:rPr>
          <w:rFonts w:ascii="Calibri" w:hAnsi="Calibri" w:cs="Calibri"/>
          <w:sz w:val="18"/>
          <w:szCs w:val="18"/>
          <w:lang w:val="en-US"/>
        </w:rPr>
        <w:t xml:space="preserve"> </w:t>
      </w:r>
      <w:r w:rsidR="006479AB" w:rsidRPr="00C02B48">
        <w:rPr>
          <w:rFonts w:ascii="Calibri" w:hAnsi="Calibri" w:cs="Calibri"/>
          <w:sz w:val="18"/>
          <w:szCs w:val="18"/>
          <w:lang w:val="en-US"/>
        </w:rPr>
        <w:t>[The university/institute]</w:t>
      </w:r>
      <w:r w:rsidR="006479AB" w:rsidRPr="00770BFD">
        <w:rPr>
          <w:rFonts w:ascii="Calibri" w:hAnsi="Calibri" w:cs="Calibri"/>
          <w:sz w:val="18"/>
          <w:szCs w:val="18"/>
          <w:lang w:val="en-US"/>
        </w:rPr>
        <w:t xml:space="preserve"> thus guarantees adequate guidance </w:t>
      </w:r>
      <w:r w:rsidRPr="00770BFD">
        <w:rPr>
          <w:rFonts w:ascii="Calibri" w:hAnsi="Calibri" w:cs="Calibri"/>
          <w:sz w:val="18"/>
          <w:szCs w:val="18"/>
          <w:lang w:val="en-US"/>
        </w:rPr>
        <w:t xml:space="preserve">of the requested </w:t>
      </w:r>
      <w:r w:rsidR="00E77D10" w:rsidRPr="00770BFD">
        <w:rPr>
          <w:rFonts w:ascii="Calibri" w:hAnsi="Calibri" w:cs="Calibri"/>
          <w:sz w:val="18"/>
          <w:szCs w:val="18"/>
          <w:lang w:val="en-GB"/>
        </w:rPr>
        <w:t xml:space="preserve">scientific </w:t>
      </w:r>
      <w:r w:rsidR="00AC1D4E">
        <w:rPr>
          <w:rFonts w:ascii="Calibri" w:hAnsi="Calibri" w:cs="Calibri"/>
          <w:sz w:val="18"/>
          <w:szCs w:val="18"/>
          <w:lang w:val="en-GB"/>
        </w:rPr>
        <w:t>personnel</w:t>
      </w:r>
      <w:r w:rsidR="00E77D10" w:rsidRPr="00770BFD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6479AB" w:rsidRPr="00770BFD">
        <w:rPr>
          <w:rFonts w:ascii="Calibri" w:hAnsi="Calibri" w:cs="Calibri"/>
          <w:sz w:val="18"/>
          <w:szCs w:val="18"/>
          <w:lang w:val="en-US"/>
        </w:rPr>
        <w:t xml:space="preserve">for the entire duration of the </w:t>
      </w:r>
      <w:r w:rsidRPr="00770BFD">
        <w:rPr>
          <w:rFonts w:ascii="Calibri" w:hAnsi="Calibri" w:cs="Calibri"/>
          <w:sz w:val="18"/>
          <w:szCs w:val="18"/>
          <w:lang w:val="en-US"/>
        </w:rPr>
        <w:t xml:space="preserve">above mentioned </w:t>
      </w:r>
      <w:r w:rsidR="006479AB" w:rsidRPr="00770BFD">
        <w:rPr>
          <w:rFonts w:ascii="Calibri" w:hAnsi="Calibri" w:cs="Calibri"/>
          <w:sz w:val="18"/>
          <w:szCs w:val="18"/>
          <w:lang w:val="en-US"/>
        </w:rPr>
        <w:t>project.</w:t>
      </w:r>
    </w:p>
    <w:p w14:paraId="3FE01551" w14:textId="77777777" w:rsidR="004217FC" w:rsidRPr="00770BFD" w:rsidRDefault="004217FC" w:rsidP="009B6942">
      <w:pPr>
        <w:spacing w:line="260" w:lineRule="exact"/>
        <w:contextualSpacing/>
        <w:rPr>
          <w:rFonts w:ascii="Calibri" w:hAnsi="Calibri" w:cs="Calibri"/>
          <w:sz w:val="18"/>
          <w:szCs w:val="18"/>
          <w:lang w:val="en-US"/>
        </w:rPr>
      </w:pPr>
    </w:p>
    <w:p w14:paraId="129E9101" w14:textId="668292C1" w:rsidR="00B35B03" w:rsidRPr="00770BFD" w:rsidRDefault="00B35B03" w:rsidP="009B6942">
      <w:pPr>
        <w:spacing w:line="260" w:lineRule="exact"/>
        <w:contextualSpacing/>
        <w:rPr>
          <w:rFonts w:ascii="Calibri" w:hAnsi="Calibri" w:cs="Calibri"/>
          <w:sz w:val="18"/>
          <w:szCs w:val="18"/>
          <w:lang w:val="en-US"/>
        </w:rPr>
      </w:pPr>
      <w:r w:rsidRPr="00C02B48">
        <w:rPr>
          <w:rFonts w:ascii="Calibri" w:hAnsi="Calibri" w:cs="Calibri"/>
          <w:sz w:val="18"/>
          <w:szCs w:val="18"/>
          <w:lang w:val="en-US"/>
        </w:rPr>
        <w:t>[</w:t>
      </w:r>
      <w:r w:rsidR="00963B18" w:rsidRPr="00C02B48">
        <w:rPr>
          <w:rFonts w:ascii="Calibri" w:hAnsi="Calibri" w:cs="Calibri"/>
          <w:sz w:val="18"/>
          <w:szCs w:val="18"/>
          <w:lang w:val="en-US"/>
        </w:rPr>
        <w:t>Signature</w:t>
      </w:r>
      <w:r w:rsidRPr="00C02B48">
        <w:rPr>
          <w:rFonts w:ascii="Calibri" w:hAnsi="Calibri" w:cs="Calibri"/>
          <w:sz w:val="18"/>
          <w:szCs w:val="18"/>
          <w:lang w:val="en-US"/>
        </w:rPr>
        <w:t>]</w:t>
      </w:r>
    </w:p>
    <w:p w14:paraId="682D9F43" w14:textId="77777777" w:rsidR="00B35B03" w:rsidRPr="00770BFD" w:rsidRDefault="00B35B03" w:rsidP="009B6942">
      <w:pPr>
        <w:spacing w:line="260" w:lineRule="exact"/>
        <w:contextualSpacing/>
        <w:rPr>
          <w:rFonts w:ascii="Calibri" w:hAnsi="Calibri" w:cs="Calibri"/>
          <w:sz w:val="18"/>
          <w:szCs w:val="18"/>
          <w:lang w:val="en-US"/>
        </w:rPr>
      </w:pPr>
    </w:p>
    <w:p w14:paraId="3943CD9E" w14:textId="77777777" w:rsidR="00B35B03" w:rsidRPr="00770BFD" w:rsidRDefault="00B35B03" w:rsidP="00B35B03">
      <w:pPr>
        <w:rPr>
          <w:rFonts w:ascii="Calibri" w:hAnsi="Calibri" w:cs="Calibri"/>
          <w:sz w:val="18"/>
          <w:szCs w:val="18"/>
          <w:lang w:val="en-US"/>
        </w:rPr>
      </w:pPr>
    </w:p>
    <w:p w14:paraId="7933FF09" w14:textId="77777777" w:rsidR="00B35B03" w:rsidRPr="00770BFD" w:rsidRDefault="00B35B03" w:rsidP="00B35B03">
      <w:pPr>
        <w:rPr>
          <w:rFonts w:ascii="Calibri" w:hAnsi="Calibri" w:cs="Calibri"/>
          <w:sz w:val="18"/>
          <w:szCs w:val="18"/>
          <w:lang w:val="en-US"/>
        </w:rPr>
      </w:pPr>
    </w:p>
    <w:p w14:paraId="5ACBF7E6" w14:textId="77777777" w:rsidR="00B35B03" w:rsidRPr="00770BFD" w:rsidRDefault="00B35B03" w:rsidP="00B35B03">
      <w:pPr>
        <w:rPr>
          <w:rFonts w:ascii="Calibri" w:hAnsi="Calibri" w:cs="Calibri"/>
          <w:sz w:val="18"/>
          <w:szCs w:val="18"/>
          <w:lang w:val="en-US"/>
        </w:rPr>
      </w:pPr>
    </w:p>
    <w:p w14:paraId="5DF227AB" w14:textId="523EAF8F" w:rsidR="00B35B03" w:rsidRPr="00C02B48" w:rsidRDefault="00B35B03" w:rsidP="00B35B03">
      <w:pPr>
        <w:rPr>
          <w:rFonts w:ascii="Calibri" w:hAnsi="Calibri" w:cs="Calibri"/>
          <w:sz w:val="18"/>
          <w:szCs w:val="18"/>
          <w:lang w:val="en-US"/>
        </w:rPr>
      </w:pPr>
      <w:r w:rsidRPr="00C02B48">
        <w:rPr>
          <w:rFonts w:ascii="Calibri" w:hAnsi="Calibri" w:cs="Calibri"/>
          <w:sz w:val="18"/>
          <w:szCs w:val="18"/>
          <w:lang w:val="en-US"/>
        </w:rPr>
        <w:t>[</w:t>
      </w:r>
      <w:r w:rsidR="00963B18" w:rsidRPr="00C02B48">
        <w:rPr>
          <w:rFonts w:ascii="Calibri" w:hAnsi="Calibri" w:cs="Calibri"/>
          <w:sz w:val="18"/>
          <w:szCs w:val="18"/>
          <w:lang w:val="en-US"/>
        </w:rPr>
        <w:t>N</w:t>
      </w:r>
      <w:r w:rsidRPr="00C02B48">
        <w:rPr>
          <w:rFonts w:ascii="Calibri" w:hAnsi="Calibri" w:cs="Calibri"/>
          <w:sz w:val="18"/>
          <w:szCs w:val="18"/>
          <w:lang w:val="en-US"/>
        </w:rPr>
        <w:t>a</w:t>
      </w:r>
      <w:r w:rsidR="00963B18" w:rsidRPr="00C02B48">
        <w:rPr>
          <w:rFonts w:ascii="Calibri" w:hAnsi="Calibri" w:cs="Calibri"/>
          <w:sz w:val="18"/>
          <w:szCs w:val="18"/>
          <w:lang w:val="en-US"/>
        </w:rPr>
        <w:t>me</w:t>
      </w:r>
      <w:r w:rsidRPr="00C02B48">
        <w:rPr>
          <w:rFonts w:ascii="Calibri" w:hAnsi="Calibri" w:cs="Calibri"/>
          <w:sz w:val="18"/>
          <w:szCs w:val="18"/>
          <w:lang w:val="en-US"/>
        </w:rPr>
        <w:t xml:space="preserve"> h</w:t>
      </w:r>
      <w:r w:rsidR="00963B18" w:rsidRPr="00C02B48">
        <w:rPr>
          <w:rFonts w:ascii="Calibri" w:hAnsi="Calibri" w:cs="Calibri"/>
          <w:sz w:val="18"/>
          <w:szCs w:val="18"/>
          <w:lang w:val="en-US"/>
        </w:rPr>
        <w:t>ead of</w:t>
      </w:r>
      <w:r w:rsidRPr="00C02B48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C02B48">
        <w:rPr>
          <w:rFonts w:ascii="Calibri" w:hAnsi="Calibri" w:cs="Calibri"/>
          <w:sz w:val="18"/>
          <w:szCs w:val="18"/>
          <w:lang w:val="en-US"/>
        </w:rPr>
        <w:t>departement</w:t>
      </w:r>
      <w:proofErr w:type="spellEnd"/>
      <w:r w:rsidRPr="00C02B48">
        <w:rPr>
          <w:rFonts w:ascii="Calibri" w:hAnsi="Calibri" w:cs="Calibri"/>
          <w:sz w:val="18"/>
          <w:szCs w:val="18"/>
          <w:lang w:val="en-US"/>
        </w:rPr>
        <w:t>/facult</w:t>
      </w:r>
      <w:r w:rsidR="00963B18" w:rsidRPr="00C02B48">
        <w:rPr>
          <w:rFonts w:ascii="Calibri" w:hAnsi="Calibri" w:cs="Calibri"/>
          <w:sz w:val="18"/>
          <w:szCs w:val="18"/>
          <w:lang w:val="en-US"/>
        </w:rPr>
        <w:t>y/institution</w:t>
      </w:r>
      <w:r w:rsidRPr="00C02B48">
        <w:rPr>
          <w:rFonts w:ascii="Calibri" w:hAnsi="Calibri" w:cs="Calibri"/>
          <w:sz w:val="18"/>
          <w:szCs w:val="18"/>
          <w:lang w:val="en-US"/>
        </w:rPr>
        <w:t>]</w:t>
      </w:r>
    </w:p>
    <w:p w14:paraId="2DE8A14A" w14:textId="77F2504B" w:rsidR="001311AE" w:rsidRPr="00412E63" w:rsidRDefault="00B35B03" w:rsidP="00B35B03">
      <w:pPr>
        <w:rPr>
          <w:rFonts w:ascii="Calibri" w:hAnsi="Calibri" w:cs="Calibri"/>
          <w:sz w:val="18"/>
          <w:szCs w:val="18"/>
          <w:lang w:val="en-US"/>
        </w:rPr>
      </w:pPr>
      <w:r w:rsidRPr="00C02B48">
        <w:rPr>
          <w:rFonts w:ascii="Calibri" w:hAnsi="Calibri" w:cs="Calibri"/>
          <w:sz w:val="18"/>
          <w:szCs w:val="18"/>
          <w:lang w:val="en-US"/>
        </w:rPr>
        <w:t>[</w:t>
      </w:r>
      <w:r w:rsidR="00963B18" w:rsidRPr="00C02B48">
        <w:rPr>
          <w:rFonts w:ascii="Calibri" w:hAnsi="Calibri" w:cs="Calibri"/>
          <w:sz w:val="18"/>
          <w:szCs w:val="18"/>
          <w:lang w:val="en-US"/>
        </w:rPr>
        <w:t>Place and date of signature</w:t>
      </w:r>
      <w:r w:rsidRPr="00C02B48">
        <w:rPr>
          <w:rFonts w:ascii="Calibri" w:hAnsi="Calibri" w:cs="Calibri"/>
          <w:sz w:val="18"/>
          <w:szCs w:val="18"/>
          <w:lang w:val="en-US"/>
        </w:rPr>
        <w:t>]</w:t>
      </w:r>
    </w:p>
    <w:sectPr w:rsidR="001311AE" w:rsidRPr="00412E63" w:rsidSect="008D01F9">
      <w:footerReference w:type="default" r:id="rId8"/>
      <w:type w:val="oddPage"/>
      <w:pgSz w:w="11907" w:h="16839" w:code="9"/>
      <w:pgMar w:top="1418" w:right="1021" w:bottom="1418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D97A" w14:textId="77777777" w:rsidR="00E033AF" w:rsidRDefault="00E033AF">
      <w:r>
        <w:separator/>
      </w:r>
    </w:p>
    <w:p w14:paraId="094B143C" w14:textId="77777777" w:rsidR="00E033AF" w:rsidRDefault="00E033AF"/>
    <w:p w14:paraId="2053FF77" w14:textId="77777777" w:rsidR="00E033AF" w:rsidRDefault="00E033AF"/>
  </w:endnote>
  <w:endnote w:type="continuationSeparator" w:id="0">
    <w:p w14:paraId="26770FF8" w14:textId="77777777" w:rsidR="00E033AF" w:rsidRDefault="00E033AF">
      <w:r>
        <w:continuationSeparator/>
      </w:r>
    </w:p>
    <w:p w14:paraId="40AC518B" w14:textId="77777777" w:rsidR="00E033AF" w:rsidRDefault="00E033AF"/>
    <w:p w14:paraId="2DC12108" w14:textId="77777777" w:rsidR="00E033AF" w:rsidRDefault="00E03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814B" w14:textId="0AC96EAE" w:rsidR="00540B01" w:rsidRPr="00540B01" w:rsidRDefault="00540B01" w:rsidP="00540B01">
    <w:pPr>
      <w:pStyle w:val="Voettekst"/>
      <w:tabs>
        <w:tab w:val="clear" w:pos="4536"/>
        <w:tab w:val="right" w:pos="8647"/>
      </w:tabs>
      <w:jc w:val="right"/>
      <w:rPr>
        <w:rFonts w:asciiTheme="minorHAnsi" w:hAnsiTheme="minorHAnsi" w:cstheme="minorHAnsi"/>
        <w:sz w:val="16"/>
        <w:szCs w:val="16"/>
        <w:lang w:val="en-GB"/>
      </w:rPr>
    </w:pPr>
    <w:r>
      <w:tab/>
    </w:r>
    <w:r>
      <w:tab/>
    </w:r>
    <w:r w:rsidRPr="00540B01">
      <w:rPr>
        <w:rFonts w:asciiTheme="minorHAnsi" w:hAnsiTheme="minorHAnsi" w:cstheme="minorHAnsi"/>
        <w:sz w:val="16"/>
        <w:szCs w:val="16"/>
        <w:lang w:val="en-GB"/>
      </w:rPr>
      <w:t>Statement_appointment_and_project_supervision_</w:t>
    </w:r>
    <w:r>
      <w:rPr>
        <w:rFonts w:asciiTheme="minorHAnsi" w:hAnsiTheme="minorHAnsi" w:cstheme="minorHAnsi"/>
        <w:sz w:val="16"/>
        <w:szCs w:val="16"/>
        <w:lang w:val="en-GB"/>
      </w:rPr>
      <w:t>EN_</w:t>
    </w:r>
    <w:r w:rsidRPr="00540B01">
      <w:rPr>
        <w:rFonts w:asciiTheme="minorHAnsi" w:hAnsiTheme="minorHAnsi" w:cstheme="minorHAnsi"/>
        <w:sz w:val="16"/>
        <w:szCs w:val="16"/>
        <w:lang w:val="en-GB"/>
      </w:rPr>
      <w:t>18</w:t>
    </w:r>
    <w:r w:rsidR="006627AC">
      <w:rPr>
        <w:rFonts w:asciiTheme="minorHAnsi" w:hAnsiTheme="minorHAnsi" w:cstheme="minorHAnsi"/>
        <w:sz w:val="16"/>
        <w:szCs w:val="16"/>
        <w:lang w:val="en-GB"/>
      </w:rPr>
      <w:t>4</w:t>
    </w:r>
    <w:r w:rsidRPr="00540B01">
      <w:rPr>
        <w:rFonts w:asciiTheme="minorHAnsi" w:hAnsiTheme="minorHAnsi" w:cstheme="minorHAnsi"/>
        <w:sz w:val="16"/>
        <w:szCs w:val="16"/>
        <w:lang w:val="en-GB"/>
      </w:rPr>
      <w:t>_v1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175A" w14:textId="77777777" w:rsidR="00E033AF" w:rsidRDefault="00E033AF">
      <w:r>
        <w:separator/>
      </w:r>
    </w:p>
    <w:p w14:paraId="0CFFDF05" w14:textId="77777777" w:rsidR="00E033AF" w:rsidRDefault="00E033AF"/>
    <w:p w14:paraId="4F1B7817" w14:textId="77777777" w:rsidR="00E033AF" w:rsidRDefault="00E033AF"/>
  </w:footnote>
  <w:footnote w:type="continuationSeparator" w:id="0">
    <w:p w14:paraId="4848BA23" w14:textId="77777777" w:rsidR="00E033AF" w:rsidRDefault="00E033AF">
      <w:r>
        <w:continuationSeparator/>
      </w:r>
    </w:p>
    <w:p w14:paraId="2919A802" w14:textId="77777777" w:rsidR="00E033AF" w:rsidRDefault="00E033AF"/>
    <w:p w14:paraId="584F1FA7" w14:textId="77777777" w:rsidR="00E033AF" w:rsidRDefault="00E033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360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20A6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EC4B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AE9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6AB9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585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E83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E69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807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C88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F5165"/>
    <w:multiLevelType w:val="hybridMultilevel"/>
    <w:tmpl w:val="CB146806"/>
    <w:lvl w:ilvl="0" w:tplc="26CCCBA8">
      <w:start w:val="1"/>
      <w:numFmt w:val="bullet"/>
      <w:pStyle w:val="Opsommen"/>
      <w:lvlText w:val=""/>
      <w:lvlJc w:val="left"/>
      <w:pPr>
        <w:tabs>
          <w:tab w:val="num" w:pos="1891"/>
        </w:tabs>
        <w:ind w:left="1871" w:hanging="340"/>
      </w:pPr>
      <w:rPr>
        <w:rFonts w:ascii="Symbol" w:hAnsi="Symbol" w:hint="default"/>
        <w:b w:val="0"/>
        <w:i w:val="0"/>
        <w:sz w:val="17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8089D"/>
    <w:multiLevelType w:val="hybridMultilevel"/>
    <w:tmpl w:val="233ABBA4"/>
    <w:lvl w:ilvl="0" w:tplc="579A321E">
      <w:numFmt w:val="bullet"/>
      <w:lvlText w:val="-"/>
      <w:lvlJc w:val="left"/>
      <w:pPr>
        <w:ind w:left="1891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2" w15:restartNumberingAfterBreak="0">
    <w:nsid w:val="26401788"/>
    <w:multiLevelType w:val="hybridMultilevel"/>
    <w:tmpl w:val="C212B42A"/>
    <w:lvl w:ilvl="0" w:tplc="712E83A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476FC"/>
    <w:multiLevelType w:val="hybridMultilevel"/>
    <w:tmpl w:val="CB5C3A26"/>
    <w:lvl w:ilvl="0" w:tplc="D5A2676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E5B80"/>
    <w:multiLevelType w:val="multilevel"/>
    <w:tmpl w:val="1BAE5BE0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F076D0C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3AD2285"/>
    <w:multiLevelType w:val="multilevel"/>
    <w:tmpl w:val="23CCB994"/>
    <w:lvl w:ilvl="0">
      <w:start w:val="1"/>
      <w:numFmt w:val="decimal"/>
      <w:pStyle w:val="Bijlage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7E04420"/>
    <w:multiLevelType w:val="hybridMultilevel"/>
    <w:tmpl w:val="9CD07FBE"/>
    <w:lvl w:ilvl="0" w:tplc="2892F35C">
      <w:numFmt w:val="bullet"/>
      <w:lvlText w:val=""/>
      <w:lvlJc w:val="left"/>
      <w:pPr>
        <w:ind w:left="420" w:hanging="360"/>
      </w:pPr>
      <w:rPr>
        <w:rFonts w:ascii="Wingdings" w:eastAsiaTheme="minorHAns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04086207">
    <w:abstractNumId w:val="12"/>
  </w:num>
  <w:num w:numId="2" w16cid:durableId="34625953">
    <w:abstractNumId w:val="16"/>
  </w:num>
  <w:num w:numId="3" w16cid:durableId="1792750367">
    <w:abstractNumId w:val="14"/>
  </w:num>
  <w:num w:numId="4" w16cid:durableId="306589004">
    <w:abstractNumId w:val="14"/>
  </w:num>
  <w:num w:numId="5" w16cid:durableId="1298533594">
    <w:abstractNumId w:val="14"/>
  </w:num>
  <w:num w:numId="6" w16cid:durableId="1125662840">
    <w:abstractNumId w:val="14"/>
  </w:num>
  <w:num w:numId="7" w16cid:durableId="643697733">
    <w:abstractNumId w:val="10"/>
  </w:num>
  <w:num w:numId="8" w16cid:durableId="1550608426">
    <w:abstractNumId w:val="14"/>
  </w:num>
  <w:num w:numId="9" w16cid:durableId="1372657884">
    <w:abstractNumId w:val="10"/>
  </w:num>
  <w:num w:numId="10" w16cid:durableId="1787649866">
    <w:abstractNumId w:val="10"/>
  </w:num>
  <w:num w:numId="11" w16cid:durableId="1290279709">
    <w:abstractNumId w:val="10"/>
  </w:num>
  <w:num w:numId="12" w16cid:durableId="22168674">
    <w:abstractNumId w:val="9"/>
  </w:num>
  <w:num w:numId="13" w16cid:durableId="1592618546">
    <w:abstractNumId w:val="7"/>
  </w:num>
  <w:num w:numId="14" w16cid:durableId="2123918802">
    <w:abstractNumId w:val="6"/>
  </w:num>
  <w:num w:numId="15" w16cid:durableId="1495953957">
    <w:abstractNumId w:val="5"/>
  </w:num>
  <w:num w:numId="16" w16cid:durableId="1826579398">
    <w:abstractNumId w:val="4"/>
  </w:num>
  <w:num w:numId="17" w16cid:durableId="568345223">
    <w:abstractNumId w:val="8"/>
  </w:num>
  <w:num w:numId="18" w16cid:durableId="1711492308">
    <w:abstractNumId w:val="3"/>
  </w:num>
  <w:num w:numId="19" w16cid:durableId="1659386187">
    <w:abstractNumId w:val="2"/>
  </w:num>
  <w:num w:numId="20" w16cid:durableId="1660111039">
    <w:abstractNumId w:val="1"/>
  </w:num>
  <w:num w:numId="21" w16cid:durableId="734476658">
    <w:abstractNumId w:val="0"/>
  </w:num>
  <w:num w:numId="22" w16cid:durableId="241376767">
    <w:abstractNumId w:val="15"/>
  </w:num>
  <w:num w:numId="23" w16cid:durableId="153374259">
    <w:abstractNumId w:val="11"/>
  </w:num>
  <w:num w:numId="24" w16cid:durableId="1464158098">
    <w:abstractNumId w:val="14"/>
  </w:num>
  <w:num w:numId="25" w16cid:durableId="1111585657">
    <w:abstractNumId w:val="14"/>
  </w:num>
  <w:num w:numId="26" w16cid:durableId="1685596345">
    <w:abstractNumId w:val="14"/>
  </w:num>
  <w:num w:numId="27" w16cid:durableId="1310405578">
    <w:abstractNumId w:val="10"/>
  </w:num>
  <w:num w:numId="28" w16cid:durableId="2127700164">
    <w:abstractNumId w:val="10"/>
  </w:num>
  <w:num w:numId="29" w16cid:durableId="597953775">
    <w:abstractNumId w:val="17"/>
  </w:num>
  <w:num w:numId="30" w16cid:durableId="6606251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0"/>
  <w:doNotHyphenateCaps/>
  <w:drawingGridHorizontalSpacing w:val="85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a9456d00-a92d-4a68-8df5-8ef00cf23553"/>
  </w:docVars>
  <w:rsids>
    <w:rsidRoot w:val="00B35B03"/>
    <w:rsid w:val="000558E1"/>
    <w:rsid w:val="000611D1"/>
    <w:rsid w:val="00094C04"/>
    <w:rsid w:val="000A19C0"/>
    <w:rsid w:val="000B71CE"/>
    <w:rsid w:val="000C1EF9"/>
    <w:rsid w:val="000D5BEB"/>
    <w:rsid w:val="000D6E91"/>
    <w:rsid w:val="000F64DB"/>
    <w:rsid w:val="001139B5"/>
    <w:rsid w:val="001311AE"/>
    <w:rsid w:val="00144950"/>
    <w:rsid w:val="00170E12"/>
    <w:rsid w:val="00181984"/>
    <w:rsid w:val="00184B45"/>
    <w:rsid w:val="00184DFB"/>
    <w:rsid w:val="001B24F3"/>
    <w:rsid w:val="001C16E0"/>
    <w:rsid w:val="001C1993"/>
    <w:rsid w:val="001D77CD"/>
    <w:rsid w:val="001E368F"/>
    <w:rsid w:val="001E59BA"/>
    <w:rsid w:val="001F27DB"/>
    <w:rsid w:val="00206323"/>
    <w:rsid w:val="00213C04"/>
    <w:rsid w:val="00213E2D"/>
    <w:rsid w:val="00224D36"/>
    <w:rsid w:val="00232365"/>
    <w:rsid w:val="002B0254"/>
    <w:rsid w:val="002B4BA0"/>
    <w:rsid w:val="002D0701"/>
    <w:rsid w:val="002D71E7"/>
    <w:rsid w:val="0030038C"/>
    <w:rsid w:val="00330A59"/>
    <w:rsid w:val="00335887"/>
    <w:rsid w:val="003654FF"/>
    <w:rsid w:val="003A1F09"/>
    <w:rsid w:val="003B0318"/>
    <w:rsid w:val="003C4B1E"/>
    <w:rsid w:val="003C5DFA"/>
    <w:rsid w:val="003D79E4"/>
    <w:rsid w:val="003F1212"/>
    <w:rsid w:val="00412E63"/>
    <w:rsid w:val="004217FC"/>
    <w:rsid w:val="00430872"/>
    <w:rsid w:val="004456B8"/>
    <w:rsid w:val="004507E9"/>
    <w:rsid w:val="00456CA6"/>
    <w:rsid w:val="00474DB4"/>
    <w:rsid w:val="00494E31"/>
    <w:rsid w:val="004D0B37"/>
    <w:rsid w:val="004D174B"/>
    <w:rsid w:val="004E7FF6"/>
    <w:rsid w:val="00503F2A"/>
    <w:rsid w:val="0050662C"/>
    <w:rsid w:val="0051570B"/>
    <w:rsid w:val="00517D2D"/>
    <w:rsid w:val="00534527"/>
    <w:rsid w:val="00540B01"/>
    <w:rsid w:val="00542662"/>
    <w:rsid w:val="00570C04"/>
    <w:rsid w:val="00596B03"/>
    <w:rsid w:val="00597F3B"/>
    <w:rsid w:val="005B3C4A"/>
    <w:rsid w:val="005B3EA5"/>
    <w:rsid w:val="005C739F"/>
    <w:rsid w:val="005D49BE"/>
    <w:rsid w:val="005E2CD6"/>
    <w:rsid w:val="005F1BBC"/>
    <w:rsid w:val="0060714C"/>
    <w:rsid w:val="006202B3"/>
    <w:rsid w:val="00622777"/>
    <w:rsid w:val="0064649F"/>
    <w:rsid w:val="006479AB"/>
    <w:rsid w:val="00653880"/>
    <w:rsid w:val="006627AC"/>
    <w:rsid w:val="006A46E6"/>
    <w:rsid w:val="006B7CC0"/>
    <w:rsid w:val="006E72FA"/>
    <w:rsid w:val="006F636F"/>
    <w:rsid w:val="006F661B"/>
    <w:rsid w:val="00733E96"/>
    <w:rsid w:val="007557F2"/>
    <w:rsid w:val="00761175"/>
    <w:rsid w:val="00770BFD"/>
    <w:rsid w:val="0077747F"/>
    <w:rsid w:val="0077761F"/>
    <w:rsid w:val="00786F0B"/>
    <w:rsid w:val="007D4CD1"/>
    <w:rsid w:val="007F2E8C"/>
    <w:rsid w:val="008003E3"/>
    <w:rsid w:val="00813302"/>
    <w:rsid w:val="008261E4"/>
    <w:rsid w:val="008352B8"/>
    <w:rsid w:val="0087284C"/>
    <w:rsid w:val="0089522E"/>
    <w:rsid w:val="00896676"/>
    <w:rsid w:val="008B5FF3"/>
    <w:rsid w:val="008C02E8"/>
    <w:rsid w:val="008C7024"/>
    <w:rsid w:val="008D01F9"/>
    <w:rsid w:val="008E5946"/>
    <w:rsid w:val="008E6E61"/>
    <w:rsid w:val="008F1C6C"/>
    <w:rsid w:val="008F6CCC"/>
    <w:rsid w:val="00905AD1"/>
    <w:rsid w:val="009265FC"/>
    <w:rsid w:val="00932970"/>
    <w:rsid w:val="009351D6"/>
    <w:rsid w:val="00946BAD"/>
    <w:rsid w:val="00963B18"/>
    <w:rsid w:val="00974482"/>
    <w:rsid w:val="00981443"/>
    <w:rsid w:val="009A6944"/>
    <w:rsid w:val="009B6942"/>
    <w:rsid w:val="009D6EF4"/>
    <w:rsid w:val="00A54410"/>
    <w:rsid w:val="00A8651A"/>
    <w:rsid w:val="00AB21D9"/>
    <w:rsid w:val="00AB545B"/>
    <w:rsid w:val="00AC1D4E"/>
    <w:rsid w:val="00AD25AC"/>
    <w:rsid w:val="00AF24DD"/>
    <w:rsid w:val="00AF3E89"/>
    <w:rsid w:val="00B1222F"/>
    <w:rsid w:val="00B35B03"/>
    <w:rsid w:val="00B524D7"/>
    <w:rsid w:val="00B56CE1"/>
    <w:rsid w:val="00B6314F"/>
    <w:rsid w:val="00B67CC3"/>
    <w:rsid w:val="00B850C4"/>
    <w:rsid w:val="00BA5995"/>
    <w:rsid w:val="00BB7FE1"/>
    <w:rsid w:val="00BC0924"/>
    <w:rsid w:val="00BC661B"/>
    <w:rsid w:val="00C02B48"/>
    <w:rsid w:val="00C20A23"/>
    <w:rsid w:val="00C36498"/>
    <w:rsid w:val="00C47612"/>
    <w:rsid w:val="00C83DF4"/>
    <w:rsid w:val="00CA4B79"/>
    <w:rsid w:val="00CA7DB7"/>
    <w:rsid w:val="00CC0F44"/>
    <w:rsid w:val="00CF40F0"/>
    <w:rsid w:val="00D060B7"/>
    <w:rsid w:val="00D23753"/>
    <w:rsid w:val="00D24DBA"/>
    <w:rsid w:val="00D27799"/>
    <w:rsid w:val="00D42CAA"/>
    <w:rsid w:val="00D42D10"/>
    <w:rsid w:val="00D42D4B"/>
    <w:rsid w:val="00D53FD1"/>
    <w:rsid w:val="00DB0B46"/>
    <w:rsid w:val="00DB708A"/>
    <w:rsid w:val="00DE1DBD"/>
    <w:rsid w:val="00E033AF"/>
    <w:rsid w:val="00E43F8A"/>
    <w:rsid w:val="00E52A14"/>
    <w:rsid w:val="00E55D5B"/>
    <w:rsid w:val="00E65FF8"/>
    <w:rsid w:val="00E77D10"/>
    <w:rsid w:val="00E82ABF"/>
    <w:rsid w:val="00E92A94"/>
    <w:rsid w:val="00E955A6"/>
    <w:rsid w:val="00EA68D7"/>
    <w:rsid w:val="00EB266C"/>
    <w:rsid w:val="00EC03FB"/>
    <w:rsid w:val="00EC385D"/>
    <w:rsid w:val="00ED5772"/>
    <w:rsid w:val="00F50A5A"/>
    <w:rsid w:val="00F55872"/>
    <w:rsid w:val="00F91262"/>
    <w:rsid w:val="00F97D49"/>
    <w:rsid w:val="00FA2CC6"/>
    <w:rsid w:val="00FA576F"/>
    <w:rsid w:val="00F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363AF9D"/>
  <w15:chartTrackingRefBased/>
  <w15:docId w15:val="{D9F566EA-C938-4C4B-A087-F4C7342D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7"/>
        <w:szCs w:val="17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6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70C04"/>
  </w:style>
  <w:style w:type="paragraph" w:styleId="Kop1">
    <w:name w:val="heading 1"/>
    <w:basedOn w:val="Standaard"/>
    <w:next w:val="Inleiding"/>
    <w:uiPriority w:val="1"/>
    <w:qFormat/>
    <w:rsid w:val="00BA5995"/>
    <w:pPr>
      <w:keepNext/>
      <w:pageBreakBefore/>
      <w:numPr>
        <w:numId w:val="26"/>
      </w:numPr>
      <w:spacing w:line="240" w:lineRule="auto"/>
      <w:outlineLvl w:val="0"/>
    </w:pPr>
    <w:rPr>
      <w:b/>
      <w:bCs/>
      <w:sz w:val="40"/>
      <w:szCs w:val="40"/>
    </w:rPr>
  </w:style>
  <w:style w:type="paragraph" w:styleId="Kop2">
    <w:name w:val="heading 2"/>
    <w:basedOn w:val="Kop1"/>
    <w:next w:val="Standaard"/>
    <w:uiPriority w:val="1"/>
    <w:qFormat/>
    <w:rsid w:val="00BA5995"/>
    <w:pPr>
      <w:pageBreakBefore w:val="0"/>
      <w:numPr>
        <w:ilvl w:val="1"/>
      </w:numPr>
      <w:spacing w:before="520" w:after="260" w:line="260" w:lineRule="exact"/>
      <w:outlineLvl w:val="1"/>
    </w:pPr>
    <w:rPr>
      <w:bCs w:val="0"/>
      <w:iCs/>
      <w:sz w:val="21"/>
      <w:szCs w:val="28"/>
    </w:rPr>
  </w:style>
  <w:style w:type="paragraph" w:styleId="Kop3">
    <w:name w:val="heading 3"/>
    <w:basedOn w:val="Standaard"/>
    <w:next w:val="Standaard"/>
    <w:uiPriority w:val="1"/>
    <w:qFormat/>
    <w:rsid w:val="00BA5995"/>
    <w:pPr>
      <w:keepNext/>
      <w:numPr>
        <w:ilvl w:val="2"/>
        <w:numId w:val="26"/>
      </w:numPr>
      <w:spacing w:before="260" w:after="260" w:line="260" w:lineRule="exact"/>
      <w:outlineLvl w:val="2"/>
    </w:pPr>
    <w:rPr>
      <w:b/>
      <w:bCs/>
    </w:rPr>
  </w:style>
  <w:style w:type="paragraph" w:styleId="Kop4">
    <w:name w:val="heading 4"/>
    <w:basedOn w:val="Standaard"/>
    <w:next w:val="Standaard"/>
    <w:semiHidden/>
    <w:qFormat/>
    <w:rsid w:val="00BA5995"/>
    <w:pPr>
      <w:keepNext/>
      <w:spacing w:before="260" w:line="260" w:lineRule="exact"/>
      <w:outlineLvl w:val="3"/>
    </w:pPr>
    <w:rPr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paragraph" w:styleId="Voettekst">
    <w:name w:val="footer"/>
    <w:basedOn w:val="Standaard"/>
    <w:uiPriority w:val="6"/>
    <w:qFormat/>
    <w:rsid w:val="00BA5995"/>
    <w:pPr>
      <w:tabs>
        <w:tab w:val="center" w:pos="4536"/>
        <w:tab w:val="right" w:pos="9072"/>
      </w:tabs>
    </w:pPr>
    <w:rPr>
      <w:sz w:val="15"/>
    </w:rPr>
  </w:style>
  <w:style w:type="character" w:styleId="Hyperlink">
    <w:name w:val="Hyperlink"/>
    <w:semiHidden/>
    <w:rPr>
      <w:color w:val="0000FF"/>
      <w:u w:val="single"/>
    </w:rPr>
  </w:style>
  <w:style w:type="character" w:styleId="Paginanummer">
    <w:name w:val="page number"/>
    <w:basedOn w:val="Standaardalinea-lettertype"/>
    <w:semiHidden/>
  </w:style>
  <w:style w:type="paragraph" w:customStyle="1" w:styleId="Bijlage">
    <w:name w:val="Bijlage"/>
    <w:basedOn w:val="Standaard"/>
    <w:next w:val="Standaard"/>
    <w:semiHidden/>
    <w:pPr>
      <w:keepNext/>
      <w:pageBreakBefore/>
      <w:numPr>
        <w:numId w:val="2"/>
      </w:numPr>
      <w:spacing w:before="520" w:after="520" w:line="240" w:lineRule="auto"/>
      <w:outlineLvl w:val="0"/>
    </w:pPr>
    <w:rPr>
      <w:b/>
      <w:sz w:val="40"/>
    </w:rPr>
  </w:style>
  <w:style w:type="paragraph" w:styleId="Voetnoottekst">
    <w:name w:val="footnote text"/>
    <w:basedOn w:val="Standaard"/>
    <w:semiHidden/>
    <w:rPr>
      <w:szCs w:val="20"/>
    </w:rPr>
  </w:style>
  <w:style w:type="paragraph" w:customStyle="1" w:styleId="Bijlagekop2">
    <w:name w:val="Bijlage kop 2"/>
    <w:basedOn w:val="Standaard"/>
    <w:next w:val="Standaard"/>
    <w:semiHidden/>
    <w:pPr>
      <w:keepNext/>
      <w:spacing w:before="520" w:after="260" w:line="260" w:lineRule="exact"/>
      <w:ind w:left="680"/>
      <w:outlineLvl w:val="1"/>
    </w:pPr>
    <w:rPr>
      <w:rFonts w:cs="Arial"/>
      <w:b/>
      <w:iCs/>
      <w:sz w:val="21"/>
      <w:szCs w:val="28"/>
    </w:rPr>
  </w:style>
  <w:style w:type="paragraph" w:customStyle="1" w:styleId="Bijlagekop3">
    <w:name w:val="Bijlage kop 3"/>
    <w:basedOn w:val="Standaard"/>
    <w:next w:val="Standaard"/>
    <w:semiHidden/>
    <w:pPr>
      <w:keepNext/>
      <w:spacing w:before="260" w:after="260" w:line="260" w:lineRule="exact"/>
      <w:ind w:left="680"/>
      <w:outlineLvl w:val="2"/>
    </w:pPr>
    <w:rPr>
      <w:rFonts w:cs="Arial"/>
      <w:b/>
      <w:bCs/>
    </w:rPr>
  </w:style>
  <w:style w:type="character" w:styleId="Nadruk">
    <w:name w:val="Emphasis"/>
    <w:semiHidden/>
    <w:qFormat/>
    <w:rsid w:val="00BA5995"/>
    <w:rPr>
      <w:i/>
      <w:iCs/>
    </w:rPr>
  </w:style>
  <w:style w:type="paragraph" w:styleId="Inhopg1">
    <w:name w:val="toc 1"/>
    <w:next w:val="Standaard"/>
    <w:autoRedefine/>
    <w:uiPriority w:val="39"/>
    <w:pPr>
      <w:tabs>
        <w:tab w:val="left" w:pos="680"/>
        <w:tab w:val="right" w:pos="8505"/>
      </w:tabs>
      <w:spacing w:line="260" w:lineRule="exact"/>
    </w:pPr>
    <w:rPr>
      <w:b/>
      <w:sz w:val="21"/>
      <w:szCs w:val="24"/>
    </w:rPr>
  </w:style>
  <w:style w:type="paragraph" w:styleId="Inhopg2">
    <w:name w:val="toc 2"/>
    <w:basedOn w:val="Inhopg1"/>
    <w:next w:val="Standaard"/>
    <w:autoRedefine/>
    <w:semiHidden/>
    <w:rPr>
      <w:b w:val="0"/>
      <w:sz w:val="17"/>
      <w:szCs w:val="17"/>
    </w:rPr>
  </w:style>
  <w:style w:type="paragraph" w:styleId="Inhopg3">
    <w:name w:val="toc 3"/>
    <w:basedOn w:val="Standaard"/>
    <w:next w:val="Standaard"/>
    <w:autoRedefine/>
    <w:semiHidden/>
    <w:pPr>
      <w:spacing w:line="260" w:lineRule="exact"/>
      <w:ind w:left="340"/>
    </w:pPr>
  </w:style>
  <w:style w:type="paragraph" w:customStyle="1" w:styleId="Inleiding">
    <w:name w:val="Inleiding"/>
    <w:next w:val="Standaard"/>
    <w:uiPriority w:val="2"/>
    <w:qFormat/>
    <w:rsid w:val="00BA5995"/>
    <w:pPr>
      <w:spacing w:before="520" w:after="260" w:line="260" w:lineRule="exact"/>
    </w:pPr>
    <w:rPr>
      <w:rFonts w:cs="Verdana"/>
      <w:b/>
    </w:rPr>
  </w:style>
  <w:style w:type="paragraph" w:customStyle="1" w:styleId="Kop2zondernr">
    <w:name w:val="Kop 2 zonder nr"/>
    <w:basedOn w:val="Kop2"/>
    <w:next w:val="Standaard"/>
    <w:semiHidden/>
    <w:pPr>
      <w:numPr>
        <w:ilvl w:val="0"/>
        <w:numId w:val="0"/>
      </w:numPr>
      <w:ind w:left="680"/>
    </w:pPr>
  </w:style>
  <w:style w:type="paragraph" w:customStyle="1" w:styleId="Kop3zondernr">
    <w:name w:val="Kop 3 zonder nr"/>
    <w:basedOn w:val="Kop3"/>
    <w:next w:val="Standaard"/>
    <w:semiHidden/>
    <w:pPr>
      <w:numPr>
        <w:ilvl w:val="0"/>
        <w:numId w:val="0"/>
      </w:numPr>
      <w:ind w:left="680"/>
    </w:pPr>
  </w:style>
  <w:style w:type="paragraph" w:customStyle="1" w:styleId="paginanummer0">
    <w:name w:val="pagina nummer"/>
    <w:basedOn w:val="Standaard"/>
    <w:semiHidden/>
    <w:rsid w:val="0077747F"/>
    <w:pPr>
      <w:spacing w:line="260" w:lineRule="exact"/>
    </w:pPr>
    <w:rPr>
      <w:sz w:val="14"/>
    </w:rPr>
  </w:style>
  <w:style w:type="paragraph" w:customStyle="1" w:styleId="KopjeCursief">
    <w:name w:val="Kopje Cursief"/>
    <w:basedOn w:val="Standaard"/>
    <w:next w:val="Standaard"/>
    <w:uiPriority w:val="4"/>
    <w:qFormat/>
    <w:rsid w:val="00BA5995"/>
    <w:pPr>
      <w:keepNext/>
      <w:spacing w:before="260" w:line="260" w:lineRule="exact"/>
      <w:outlineLvl w:val="4"/>
    </w:pPr>
    <w:rPr>
      <w:i/>
    </w:rPr>
  </w:style>
  <w:style w:type="paragraph" w:customStyle="1" w:styleId="KopjeVet">
    <w:name w:val="Kopje Vet"/>
    <w:basedOn w:val="Standaard"/>
    <w:next w:val="Standaard"/>
    <w:uiPriority w:val="1"/>
    <w:qFormat/>
    <w:rsid w:val="00BA5995"/>
    <w:pPr>
      <w:keepNext/>
      <w:spacing w:before="260" w:line="260" w:lineRule="exact"/>
      <w:outlineLvl w:val="5"/>
    </w:pPr>
    <w:rPr>
      <w:b/>
    </w:rPr>
  </w:style>
  <w:style w:type="paragraph" w:customStyle="1" w:styleId="Opsommen">
    <w:name w:val="Opsommen"/>
    <w:basedOn w:val="Standaard"/>
    <w:uiPriority w:val="5"/>
    <w:qFormat/>
    <w:rsid w:val="00D27799"/>
    <w:pPr>
      <w:numPr>
        <w:numId w:val="28"/>
      </w:numPr>
      <w:tabs>
        <w:tab w:val="clear" w:pos="1891"/>
        <w:tab w:val="left" w:pos="284"/>
      </w:tabs>
      <w:spacing w:line="260" w:lineRule="exact"/>
      <w:ind w:left="284" w:hanging="198"/>
    </w:pPr>
  </w:style>
  <w:style w:type="paragraph" w:customStyle="1" w:styleId="Kop">
    <w:name w:val="Kop"/>
    <w:basedOn w:val="Standaard"/>
    <w:next w:val="Standaard"/>
    <w:semiHidden/>
    <w:pPr>
      <w:pageBreakBefore/>
      <w:spacing w:after="520" w:line="240" w:lineRule="auto"/>
      <w:ind w:left="680"/>
      <w:outlineLvl w:val="0"/>
    </w:pPr>
    <w:rPr>
      <w:b/>
      <w:sz w:val="40"/>
      <w:szCs w:val="20"/>
    </w:rPr>
  </w:style>
  <w:style w:type="paragraph" w:customStyle="1" w:styleId="hoofdstuktitel">
    <w:name w:val="hoofdstuk titel"/>
    <w:basedOn w:val="Standaard"/>
    <w:semiHidden/>
    <w:rsid w:val="0077747F"/>
    <w:pPr>
      <w:spacing w:line="260" w:lineRule="exact"/>
      <w:ind w:left="680"/>
    </w:pPr>
    <w:rPr>
      <w:sz w:val="14"/>
    </w:rPr>
  </w:style>
  <w:style w:type="paragraph" w:styleId="Lijstalinea">
    <w:name w:val="List Paragraph"/>
    <w:basedOn w:val="Standaard"/>
    <w:uiPriority w:val="34"/>
    <w:qFormat/>
    <w:rsid w:val="00BA5995"/>
    <w:pPr>
      <w:ind w:left="720"/>
      <w:contextualSpacing/>
    </w:pPr>
  </w:style>
  <w:style w:type="table" w:styleId="Tabelraster">
    <w:name w:val="Table Grid"/>
    <w:basedOn w:val="Standaardtabel"/>
    <w:rsid w:val="00B35B03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1DB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CA4B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A4B79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BC661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BC661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C661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C66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C661B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494E3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DE576-2CD4-4B81-AF08-86F7D9C5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NWO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Licumahua, S.M. [Susan]</dc:creator>
  <cp:keywords/>
  <dc:description/>
  <cp:lastModifiedBy>Larissa van der Bent</cp:lastModifiedBy>
  <cp:revision>2</cp:revision>
  <cp:lastPrinted>2020-03-10T08:04:00Z</cp:lastPrinted>
  <dcterms:created xsi:type="dcterms:W3CDTF">2025-04-23T13:36:00Z</dcterms:created>
  <dcterms:modified xsi:type="dcterms:W3CDTF">2025-04-23T13:36:00Z</dcterms:modified>
</cp:coreProperties>
</file>