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1E7B3" w14:textId="77777777" w:rsidR="00B52534" w:rsidRDefault="00B52534" w:rsidP="00AE150C">
      <w:pPr>
        <w:rPr>
          <w:rFonts w:cs="Arial"/>
          <w:szCs w:val="20"/>
        </w:rPr>
      </w:pPr>
    </w:p>
    <w:p w14:paraId="6162849C" w14:textId="3C0B3242" w:rsidR="00F62A81" w:rsidRPr="0028179C" w:rsidRDefault="00CD6D82" w:rsidP="002D0CD9">
      <w:pPr>
        <w:pStyle w:val="Kop1"/>
        <w:rPr>
          <w:lang w:val="en-US"/>
        </w:rPr>
      </w:pPr>
      <w:r w:rsidRPr="0028179C">
        <w:rPr>
          <w:lang w:val="en-US"/>
        </w:rPr>
        <w:t>Figures and tables</w:t>
      </w:r>
    </w:p>
    <w:p w14:paraId="05DE34E2" w14:textId="6186423C" w:rsidR="00CD6D82" w:rsidRPr="00CD6D82" w:rsidRDefault="00CD6D82" w:rsidP="00CD6D82">
      <w:pPr>
        <w:pStyle w:val="Geenafstand"/>
        <w:rPr>
          <w:lang w:val="en-US"/>
        </w:rPr>
      </w:pPr>
      <w:r w:rsidRPr="00CD6D82">
        <w:rPr>
          <w:lang w:val="en-US"/>
        </w:rPr>
        <w:t>max. 1 page, single-sided A4, sides and bottom margins minimum 2,5 cm</w:t>
      </w:r>
    </w:p>
    <w:p w14:paraId="5910191C" w14:textId="77777777" w:rsidR="002D0CD9" w:rsidRPr="00CD6D82" w:rsidRDefault="002D0CD9" w:rsidP="002D0CD9">
      <w:pPr>
        <w:rPr>
          <w:lang w:val="en-US"/>
        </w:rPr>
      </w:pPr>
    </w:p>
    <w:p w14:paraId="6AC01A8B" w14:textId="77777777" w:rsidR="002D0CD9" w:rsidRPr="00CD6D82" w:rsidRDefault="002D0CD9" w:rsidP="002D0CD9">
      <w:pPr>
        <w:rPr>
          <w:lang w:val="en-US"/>
        </w:rPr>
      </w:pPr>
    </w:p>
    <w:sectPr w:rsidR="002D0CD9" w:rsidRPr="00CD6D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46A92" w14:textId="77777777" w:rsidR="00B52534" w:rsidRDefault="00B52534" w:rsidP="00B52534">
      <w:r>
        <w:separator/>
      </w:r>
    </w:p>
  </w:endnote>
  <w:endnote w:type="continuationSeparator" w:id="0">
    <w:p w14:paraId="66278B61" w14:textId="77777777" w:rsidR="00B52534" w:rsidRDefault="00B52534" w:rsidP="00B5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6328F" w14:textId="77777777" w:rsidR="00B52534" w:rsidRDefault="00B52534" w:rsidP="00B52534">
      <w:r>
        <w:separator/>
      </w:r>
    </w:p>
  </w:footnote>
  <w:footnote w:type="continuationSeparator" w:id="0">
    <w:p w14:paraId="081D1ED4" w14:textId="77777777" w:rsidR="00B52534" w:rsidRDefault="00B52534" w:rsidP="00B5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005E5" w14:textId="1B3D4EE6" w:rsidR="00B52534" w:rsidRDefault="00B52534">
    <w:pPr>
      <w:pStyle w:val="Koptekst"/>
      <w:rPr>
        <w:b/>
        <w:bCs/>
      </w:rPr>
    </w:pPr>
    <w:r w:rsidRPr="0028179C">
      <w:rPr>
        <w:rFonts w:cs="Arial"/>
        <w:b/>
        <w:bCs/>
        <w:noProof/>
        <w:sz w:val="16"/>
        <w:szCs w:val="16"/>
        <w:lang w:eastAsia="nl-NL"/>
      </w:rPr>
      <w:drawing>
        <wp:anchor distT="0" distB="0" distL="114300" distR="114300" simplePos="0" relativeHeight="251659264" behindDoc="0" locked="0" layoutInCell="0" allowOverlap="1" wp14:anchorId="2C3DBC6B" wp14:editId="577222DF">
          <wp:simplePos x="0" y="0"/>
          <wp:positionH relativeFrom="page">
            <wp:posOffset>5046345</wp:posOffset>
          </wp:positionH>
          <wp:positionV relativeFrom="page">
            <wp:posOffset>429895</wp:posOffset>
          </wp:positionV>
          <wp:extent cx="1807200" cy="439200"/>
          <wp:effectExtent l="0" t="0" r="3175" b="0"/>
          <wp:wrapNone/>
          <wp:docPr id="4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1_logo_ZonM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0CD9" w:rsidRPr="0028179C">
      <w:rPr>
        <w:b/>
        <w:bCs/>
      </w:rPr>
      <w:t>Klinische Fellows 202</w:t>
    </w:r>
    <w:r w:rsidR="00B033B1">
      <w:rPr>
        <w:b/>
        <w:bCs/>
      </w:rPr>
      <w:t>4</w:t>
    </w:r>
  </w:p>
  <w:p w14:paraId="6C434BE0" w14:textId="0ECDAD05" w:rsidR="0028179C" w:rsidRPr="0028179C" w:rsidRDefault="0028179C">
    <w:pPr>
      <w:pStyle w:val="Koptekst"/>
      <w:rPr>
        <w:b/>
        <w:bCs/>
      </w:rPr>
    </w:pPr>
    <w:r>
      <w:rPr>
        <w:b/>
        <w:bCs/>
      </w:rPr>
      <w:t>Project Idea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34"/>
    <w:rsid w:val="0028179C"/>
    <w:rsid w:val="002D0CD9"/>
    <w:rsid w:val="007E287B"/>
    <w:rsid w:val="00912BA7"/>
    <w:rsid w:val="00A02450"/>
    <w:rsid w:val="00AE150C"/>
    <w:rsid w:val="00B033B1"/>
    <w:rsid w:val="00B52534"/>
    <w:rsid w:val="00B70D10"/>
    <w:rsid w:val="00CD6D82"/>
    <w:rsid w:val="00D44639"/>
    <w:rsid w:val="00F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3D0D"/>
  <w15:chartTrackingRefBased/>
  <w15:docId w15:val="{8A65BBC8-2870-48A1-8D9A-32CA55FB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912BA7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B52534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52534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52534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B525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5253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5253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52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52534"/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B52534"/>
    <w:rPr>
      <w:rFonts w:ascii="Arial" w:eastAsiaTheme="majorEastAsia" w:hAnsi="Arial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52534"/>
    <w:rPr>
      <w:rFonts w:ascii="Arial" w:eastAsiaTheme="majorEastAsia" w:hAnsi="Arial" w:cstheme="majorBidi"/>
      <w:b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52534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B52534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styleId="Geenafstand">
    <w:name w:val="No Spacing"/>
    <w:uiPriority w:val="1"/>
    <w:qFormat/>
    <w:rsid w:val="00B52534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2D0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Haverkamp</dc:creator>
  <cp:keywords/>
  <dc:description/>
  <cp:lastModifiedBy>Lonneke Blom - Gaykema</cp:lastModifiedBy>
  <cp:revision>3</cp:revision>
  <dcterms:created xsi:type="dcterms:W3CDTF">2024-12-03T13:50:00Z</dcterms:created>
  <dcterms:modified xsi:type="dcterms:W3CDTF">2024-12-03T13:59:00Z</dcterms:modified>
</cp:coreProperties>
</file>