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  <w:bookmarkStart w:id="0" w:name="_Hlk140069519"/>
    </w:p>
    <w:p w14:paraId="73792F9B" w14:textId="4810A06D" w:rsidR="00F62A81" w:rsidRPr="00B00EB9" w:rsidRDefault="00C224C9" w:rsidP="00AE15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Overzicht betrokken partijen</w:t>
      </w:r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15"/>
        <w:gridCol w:w="2768"/>
        <w:gridCol w:w="3084"/>
      </w:tblGrid>
      <w:tr w:rsidR="00C20517" w:rsidRPr="00B00EB9" w14:paraId="781CBFE8" w14:textId="77777777" w:rsidTr="00C20517">
        <w:tc>
          <w:tcPr>
            <w:tcW w:w="3215" w:type="dxa"/>
            <w:tcBorders>
              <w:bottom w:val="single" w:sz="18" w:space="0" w:color="auto"/>
            </w:tcBorders>
          </w:tcPr>
          <w:p w14:paraId="1795B27D" w14:textId="140114E4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Organisatie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bottom w:val="single" w:sz="18" w:space="0" w:color="auto"/>
            </w:tcBorders>
          </w:tcPr>
          <w:p w14:paraId="30B0C49F" w14:textId="66F7DE6F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Organisatietype (zorgorganisatie, onderzoeksinstelling, onderwijsinstelling)</w:t>
            </w:r>
            <w:r w:rsidR="00BE010C">
              <w:rPr>
                <w:rFonts w:cs="Arial"/>
                <w:b/>
                <w:bCs/>
                <w:szCs w:val="20"/>
              </w:rPr>
              <w:t xml:space="preserve"> in dit project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14:paraId="64ED2120" w14:textId="5F7BEFF0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Rol en bijdrage aan project</w:t>
            </w:r>
          </w:p>
        </w:tc>
      </w:tr>
      <w:tr w:rsidR="00C20517" w:rsidRPr="00C224C9" w14:paraId="19E85F7D" w14:textId="77777777" w:rsidTr="00C20517">
        <w:tc>
          <w:tcPr>
            <w:tcW w:w="3215" w:type="dxa"/>
            <w:tcBorders>
              <w:top w:val="single" w:sz="18" w:space="0" w:color="auto"/>
            </w:tcBorders>
          </w:tcPr>
          <w:p w14:paraId="01FB2E15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</w:tcBorders>
          </w:tcPr>
          <w:p w14:paraId="5F7D6FCF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18" w:space="0" w:color="auto"/>
            </w:tcBorders>
          </w:tcPr>
          <w:p w14:paraId="1C23866A" w14:textId="0873D9F6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E5F6660" w14:textId="77777777" w:rsidTr="00C20517">
        <w:tc>
          <w:tcPr>
            <w:tcW w:w="3215" w:type="dxa"/>
          </w:tcPr>
          <w:p w14:paraId="02A3F3C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6FEED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6CB3FE7" w14:textId="6A372FF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07D1D41" w14:textId="77777777" w:rsidTr="00C20517">
        <w:tc>
          <w:tcPr>
            <w:tcW w:w="3215" w:type="dxa"/>
          </w:tcPr>
          <w:p w14:paraId="4CE7391B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E401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5D869E8B" w14:textId="72DEA3C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3DD1969" w14:textId="77777777" w:rsidTr="00C20517">
        <w:tc>
          <w:tcPr>
            <w:tcW w:w="3215" w:type="dxa"/>
          </w:tcPr>
          <w:p w14:paraId="2AD80987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CD14EE1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3CF23B63" w14:textId="092EA08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7E33706" w14:textId="77777777" w:rsidTr="00C20517">
        <w:tc>
          <w:tcPr>
            <w:tcW w:w="3215" w:type="dxa"/>
          </w:tcPr>
          <w:p w14:paraId="44249FD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31746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4C140A7D" w14:textId="64CC06E5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70A25F3D" w14:textId="77777777" w:rsidTr="00C20517">
        <w:tc>
          <w:tcPr>
            <w:tcW w:w="3215" w:type="dxa"/>
          </w:tcPr>
          <w:p w14:paraId="22C2C45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CAB564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F1F074" w14:textId="3E4A8A6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00E92D09" w14:textId="77777777" w:rsidTr="00C20517">
        <w:tc>
          <w:tcPr>
            <w:tcW w:w="3215" w:type="dxa"/>
          </w:tcPr>
          <w:p w14:paraId="202CA3D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135C036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B965288" w14:textId="6418A9C4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2A635263" w14:textId="77777777" w:rsidTr="00C20517">
        <w:tc>
          <w:tcPr>
            <w:tcW w:w="3215" w:type="dxa"/>
          </w:tcPr>
          <w:p w14:paraId="41DE8C69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3D60A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11BD689F" w14:textId="261BA2B2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2BA169F" w14:textId="77777777" w:rsidTr="00C20517">
        <w:tc>
          <w:tcPr>
            <w:tcW w:w="3215" w:type="dxa"/>
          </w:tcPr>
          <w:p w14:paraId="75D1984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1062F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04CCE000" w14:textId="06B1C648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FE6F8E9" w14:textId="77777777" w:rsidTr="00C20517">
        <w:tc>
          <w:tcPr>
            <w:tcW w:w="3215" w:type="dxa"/>
          </w:tcPr>
          <w:p w14:paraId="531A159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25ADE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ABA80AB" w14:textId="28B0868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9E60DAC" w14:textId="77777777" w:rsidR="00C224C9" w:rsidRPr="00C224C9" w:rsidRDefault="00C224C9" w:rsidP="00AE150C">
      <w:pPr>
        <w:rPr>
          <w:rFonts w:cs="Arial"/>
          <w:b/>
          <w:bCs/>
          <w:sz w:val="24"/>
          <w:szCs w:val="24"/>
        </w:rPr>
      </w:pPr>
    </w:p>
    <w:sectPr w:rsidR="00C224C9" w:rsidRPr="00C224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58C" w14:textId="5C5E80EF" w:rsidR="00C224C9" w:rsidRPr="005C0D9B" w:rsidRDefault="00C224C9" w:rsidP="004F0F78">
    <w:pPr>
      <w:pStyle w:val="Geenafstand"/>
      <w:ind w:firstLine="826"/>
      <w:jc w:val="right"/>
      <w:rPr>
        <w:sz w:val="16"/>
        <w:szCs w:val="16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17EC27" wp14:editId="0BD04FEA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 w:rsidR="004F0F78" w:rsidRPr="00913BA6">
      <w:rPr>
        <w:rFonts w:cs="Arial"/>
        <w:sz w:val="18"/>
        <w:szCs w:val="18"/>
      </w:rPr>
      <w:t>Subsidieoproep</w:t>
    </w:r>
    <w:r w:rsidR="004F0F78">
      <w:rPr>
        <w:rFonts w:cs="Arial"/>
        <w:sz w:val="18"/>
        <w:szCs w:val="18"/>
      </w:rPr>
      <w:t>:</w:t>
    </w:r>
    <w:r w:rsidR="004F0F78" w:rsidRPr="00913BA6">
      <w:rPr>
        <w:rFonts w:cs="Arial"/>
        <w:sz w:val="18"/>
        <w:szCs w:val="18"/>
      </w:rPr>
      <w:t xml:space="preserve"> </w:t>
    </w:r>
    <w:r w:rsidR="004F0F78" w:rsidRPr="003C0252">
      <w:rPr>
        <w:rFonts w:cs="Arial"/>
        <w:sz w:val="18"/>
        <w:szCs w:val="18"/>
      </w:rPr>
      <w:t xml:space="preserve">Beter Laten/Beter Doen: </w:t>
    </w:r>
    <w:r w:rsidR="004F0F78">
      <w:rPr>
        <w:rFonts w:cs="Arial"/>
        <w:sz w:val="18"/>
        <w:szCs w:val="18"/>
      </w:rPr>
      <w:br/>
    </w:r>
    <w:r w:rsidR="004F0F78" w:rsidRPr="003C0252">
      <w:rPr>
        <w:rFonts w:cs="Arial"/>
        <w:sz w:val="18"/>
        <w:szCs w:val="18"/>
      </w:rPr>
      <w:t>passende zorg in de verpleging en verzorging</w:t>
    </w:r>
    <w:r w:rsidR="004F0F78">
      <w:rPr>
        <w:rFonts w:cs="Arial"/>
        <w:sz w:val="18"/>
        <w:szCs w:val="18"/>
      </w:rPr>
      <w:t xml:space="preserve"> </w:t>
    </w:r>
    <w:r w:rsidR="004D64A2">
      <w:rPr>
        <w:rFonts w:cs="Arial"/>
        <w:sz w:val="18"/>
        <w:szCs w:val="18"/>
      </w:rPr>
      <w:t>|</w:t>
    </w:r>
    <w:r w:rsidR="004F0F78">
      <w:rPr>
        <w:rFonts w:cs="Arial"/>
        <w:sz w:val="18"/>
        <w:szCs w:val="18"/>
      </w:rPr>
      <w:t xml:space="preserve"> implementatieprojecten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4D64A2"/>
    <w:rsid w:val="004F0F78"/>
    <w:rsid w:val="005C0D9B"/>
    <w:rsid w:val="0064656C"/>
    <w:rsid w:val="007E287B"/>
    <w:rsid w:val="00912BA7"/>
    <w:rsid w:val="00AE150C"/>
    <w:rsid w:val="00B00EB9"/>
    <w:rsid w:val="00BE010C"/>
    <w:rsid w:val="00C20517"/>
    <w:rsid w:val="00C224C9"/>
    <w:rsid w:val="00D80301"/>
    <w:rsid w:val="00EE6847"/>
    <w:rsid w:val="00F62A81"/>
    <w:rsid w:val="00FB148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C0D9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051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51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0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051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betrokken partijen bij subsidieoproep BLBD-implementatieprojecten</vt:lpstr>
    </vt:vector>
  </TitlesOfParts>
  <Company>ZonMw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betrokken partijen bij subsidieoproep BLBD-implementatieprojecten</dc:title>
  <dc:subject>Overzicht betrokken partijen</dc:subject>
  <dc:creator>Janneke Wiersema</dc:creator>
  <cp:keywords>bijlage, subsidieoproep, overzicht, betrokken partijen, V&amp;V</cp:keywords>
  <dc:description/>
  <cp:lastModifiedBy>Janneke Wiersema</cp:lastModifiedBy>
  <cp:revision>2</cp:revision>
  <dcterms:created xsi:type="dcterms:W3CDTF">2024-02-06T10:01:00Z</dcterms:created>
  <dcterms:modified xsi:type="dcterms:W3CDTF">2024-02-06T10:01:00Z</dcterms:modified>
</cp:coreProperties>
</file>